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99" w:rsidRDefault="008D3371" w:rsidP="00CD42C8">
      <w:r>
        <w:rPr>
          <w:noProof/>
        </w:rPr>
        <mc:AlternateContent>
          <mc:Choice Requires="wps">
            <w:drawing>
              <wp:anchor distT="0" distB="0" distL="114300" distR="114300" simplePos="0" relativeHeight="251662336" behindDoc="0" locked="0" layoutInCell="1" allowOverlap="1" wp14:anchorId="6FF530B8" wp14:editId="2C5AEA8C">
                <wp:simplePos x="0" y="0"/>
                <wp:positionH relativeFrom="column">
                  <wp:posOffset>245110</wp:posOffset>
                </wp:positionH>
                <wp:positionV relativeFrom="paragraph">
                  <wp:posOffset>-87630</wp:posOffset>
                </wp:positionV>
                <wp:extent cx="2327910" cy="511175"/>
                <wp:effectExtent l="0" t="0" r="0" b="117475"/>
                <wp:wrapNone/>
                <wp:docPr id="3" name="テキスト ボックス 3"/>
                <wp:cNvGraphicFramePr/>
                <a:graphic xmlns:a="http://schemas.openxmlformats.org/drawingml/2006/main">
                  <a:graphicData uri="http://schemas.microsoft.com/office/word/2010/wordprocessingShape">
                    <wps:wsp>
                      <wps:cNvSpPr txBox="1"/>
                      <wps:spPr>
                        <a:xfrm>
                          <a:off x="0" y="0"/>
                          <a:ext cx="2327910" cy="511175"/>
                        </a:xfrm>
                        <a:prstGeom prst="wedgeRoundRectCallout">
                          <a:avLst>
                            <a:gd name="adj1" fmla="val -3896"/>
                            <a:gd name="adj2" fmla="val 70467"/>
                            <a:gd name="adj3" fmla="val 16667"/>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path path="circle">
                            <a:fillToRect l="50000" t="50000" r="50000" b="50000"/>
                          </a:path>
                          <a:tileRect/>
                        </a:gradFill>
                        <a:ln>
                          <a:noFill/>
                        </a:ln>
                        <a:effectLst/>
                      </wps:spPr>
                      <wps:txbx>
                        <w:txbxContent>
                          <w:p w:rsidR="00CD42C8" w:rsidRPr="001C3DC8" w:rsidRDefault="00A067DB" w:rsidP="00400440">
                            <w:pPr>
                              <w:spacing w:line="720" w:lineRule="exact"/>
                              <w:jc w:val="center"/>
                              <w:rPr>
                                <w:rFonts w:ascii="HGP白洲太楷書体" w:eastAsia="HGP白洲太楷書体"/>
                                <w:b/>
                                <w:noProof/>
                                <w:color w:val="002060"/>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1C3DC8">
                              <w:rPr>
                                <w:rFonts w:ascii="HGP白洲太楷書体" w:eastAsia="HGP白洲太楷書体" w:hint="eastAsia"/>
                                <w:b/>
                                <w:noProof/>
                                <w:color w:val="002060"/>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ココが大変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3" o:spid="_x0000_s1026" type="#_x0000_t62" style="position:absolute;left:0;text-align:left;margin-left:19.3pt;margin-top:-6.9pt;width:183.3pt;height: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" adj="9958,26021" fillcolor="#ffde80" stroked="f">
                <v:fill color2="#fff3da" rotate="t" focusposition=".5,.5" focussize="" colors="0 #ffde80;.5 #ffe8b3;1 #fff3da" focus="100%" type="gradientRadial"/>
                <v:textbox inset="5.85pt,.7pt,5.85pt,.7pt">
                  <w:txbxContent>
                    <w:p w:rsidR="00CD42C8" w:rsidRPr="001C3DC8" w:rsidRDefault="00A067DB" w:rsidP="00400440">
                      <w:pPr>
                        <w:spacing w:line="720" w:lineRule="exact"/>
                        <w:jc w:val="center"/>
                        <w:rPr>
                          <w:rFonts w:ascii="HGP白洲太楷書体" w:eastAsia="HGP白洲太楷書体"/>
                          <w:b/>
                          <w:noProof/>
                          <w:color w:val="002060"/>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pPr>
                      <w:r w:rsidRPr="001C3DC8">
                        <w:rPr>
                          <w:rFonts w:ascii="HGP白洲太楷書体" w:eastAsia="HGP白洲太楷書体" w:hint="eastAsia"/>
                          <w:b/>
                          <w:noProof/>
                          <w:color w:val="002060"/>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ココが大変</w:t>
                      </w:r>
                    </w:p>
                  </w:txbxContent>
                </v:textbox>
              </v:shape>
            </w:pict>
          </mc:Fallback>
        </mc:AlternateContent>
      </w:r>
      <w:r w:rsidR="00400440">
        <w:rPr>
          <w:noProof/>
        </w:rPr>
        <mc:AlternateContent>
          <mc:Choice Requires="wps">
            <w:drawing>
              <wp:anchor distT="0" distB="0" distL="114300" distR="114300" simplePos="0" relativeHeight="251664384" behindDoc="0" locked="0" layoutInCell="1" allowOverlap="1" wp14:anchorId="60A07220" wp14:editId="064714CA">
                <wp:simplePos x="0" y="0"/>
                <wp:positionH relativeFrom="column">
                  <wp:posOffset>4352925</wp:posOffset>
                </wp:positionH>
                <wp:positionV relativeFrom="paragraph">
                  <wp:posOffset>-85725</wp:posOffset>
                </wp:positionV>
                <wp:extent cx="2195195" cy="511175"/>
                <wp:effectExtent l="0" t="0" r="0" b="117475"/>
                <wp:wrapNone/>
                <wp:docPr id="6" name="テキスト ボックス 6"/>
                <wp:cNvGraphicFramePr/>
                <a:graphic xmlns:a="http://schemas.openxmlformats.org/drawingml/2006/main">
                  <a:graphicData uri="http://schemas.microsoft.com/office/word/2010/wordprocessingShape">
                    <wps:wsp>
                      <wps:cNvSpPr txBox="1"/>
                      <wps:spPr>
                        <a:xfrm>
                          <a:off x="0" y="0"/>
                          <a:ext cx="2195195" cy="511175"/>
                        </a:xfrm>
                        <a:prstGeom prst="wedgeRoundRectCallout">
                          <a:avLst>
                            <a:gd name="adj1" fmla="val 3421"/>
                            <a:gd name="adj2" fmla="val 70991"/>
                            <a:gd name="adj3" fmla="val 16667"/>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path path="circle">
                            <a:fillToRect l="50000" t="50000" r="50000" b="50000"/>
                          </a:path>
                          <a:tileRect/>
                        </a:gradFill>
                        <a:ln>
                          <a:noFill/>
                        </a:ln>
                        <a:effectLst/>
                      </wps:spPr>
                      <wps:txbx>
                        <w:txbxContent>
                          <w:p w:rsidR="00A067DB" w:rsidRPr="00A067DB" w:rsidRDefault="00A067DB" w:rsidP="00BC6737">
                            <w:pPr>
                              <w:spacing w:line="720" w:lineRule="exact"/>
                              <w:jc w:val="center"/>
                              <w:rPr>
                                <w:rFonts w:ascii="AR P勘亭流H" w:eastAsia="AR P勘亭流H"/>
                                <w:noProof/>
                                <w:sz w:val="64"/>
                                <w:szCs w:val="6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0575E">
                              <w:rPr>
                                <w:rFonts w:ascii="HGP白洲太楷書体" w:eastAsia="HGP白洲太楷書体" w:hint="eastAsia"/>
                                <w:b/>
                                <w:noProof/>
                                <w:color w:val="002060"/>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ご注意を！</w:t>
                            </w:r>
                            <w:r w:rsidRPr="00A067DB">
                              <w:rPr>
                                <w:rFonts w:ascii="AR P勘亭流H" w:eastAsia="AR P勘亭流H" w:hint="eastAsia"/>
                                <w:noProof/>
                                <w:color w:val="FABF8F" w:themeColor="accent6" w:themeTint="99"/>
                                <w:sz w:val="64"/>
                                <w:szCs w:val="6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変！</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62" style="position:absolute;left:0;text-align:left;margin-left:342.75pt;margin-top:-6.75pt;width:172.85pt;height:4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" adj="11539,26134" fillcolor="#ffde80" stroked="f">
                <v:fill color2="#fff3da" rotate="t" focusposition=".5,.5" focussize="" colors="0 #ffde80;.5 #ffe8b3;1 #fff3da" focus="100%" type="gradientRadial"/>
                <v:textbox inset="5.85pt,.7pt,5.85pt,.7pt">
                  <w:txbxContent>
                    <w:p w:rsidR="00A067DB" w:rsidRPr="00A067DB" w:rsidRDefault="00A067DB" w:rsidP="00BC6737">
                      <w:pPr>
                        <w:spacing w:line="720" w:lineRule="exact"/>
                        <w:jc w:val="center"/>
                        <w:rPr>
                          <w:rFonts w:ascii="AR P勘亭流H" w:eastAsia="AR P勘亭流H"/>
                          <w:noProof/>
                          <w:sz w:val="64"/>
                          <w:szCs w:val="6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00575E">
                        <w:rPr>
                          <w:rFonts w:ascii="HGP白洲太楷書体" w:eastAsia="HGP白洲太楷書体" w:hint="eastAsia"/>
                          <w:b/>
                          <w:noProof/>
                          <w:color w:val="002060"/>
                          <w:sz w:val="64"/>
                          <w:szCs w:val="6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rPr>
                        <w:t>ご注意を！</w:t>
                      </w:r>
                      <w:r w:rsidRPr="00A067DB">
                        <w:rPr>
                          <w:rFonts w:ascii="AR P勘亭流H" w:eastAsia="AR P勘亭流H" w:hint="eastAsia"/>
                          <w:noProof/>
                          <w:color w:val="FABF8F" w:themeColor="accent6" w:themeTint="99"/>
                          <w:sz w:val="64"/>
                          <w:szCs w:val="64"/>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変！</w:t>
                      </w:r>
                    </w:p>
                  </w:txbxContent>
                </v:textbox>
              </v:shape>
            </w:pict>
          </mc:Fallback>
        </mc:AlternateContent>
      </w:r>
    </w:p>
    <w:p w:rsidR="00405A99" w:rsidRDefault="00CD42C8">
      <w:r>
        <w:rPr>
          <w:noProof/>
        </w:rPr>
        <mc:AlternateContent>
          <mc:Choice Requires="wps">
            <w:drawing>
              <wp:anchor distT="0" distB="0" distL="114300" distR="114300" simplePos="0" relativeHeight="251659264" behindDoc="0" locked="0" layoutInCell="1" allowOverlap="1" wp14:anchorId="336F9A8A" wp14:editId="5B887C12">
                <wp:simplePos x="0" y="0"/>
                <wp:positionH relativeFrom="column">
                  <wp:posOffset>1905</wp:posOffset>
                </wp:positionH>
                <wp:positionV relativeFrom="paragraph">
                  <wp:posOffset>97155</wp:posOffset>
                </wp:positionV>
                <wp:extent cx="6762750" cy="782052"/>
                <wp:effectExtent l="0" t="38100" r="0" b="37465"/>
                <wp:wrapNone/>
                <wp:docPr id="1" name="テキスト ボックス 1"/>
                <wp:cNvGraphicFramePr/>
                <a:graphic xmlns:a="http://schemas.openxmlformats.org/drawingml/2006/main">
                  <a:graphicData uri="http://schemas.microsoft.com/office/word/2010/wordprocessingShape">
                    <wps:wsp>
                      <wps:cNvSpPr txBox="1"/>
                      <wps:spPr>
                        <a:xfrm>
                          <a:off x="0" y="0"/>
                          <a:ext cx="6762750" cy="782052"/>
                        </a:xfrm>
                        <a:prstGeom prst="rect">
                          <a:avLst/>
                        </a:prstGeom>
                        <a:noFill/>
                        <a:ln>
                          <a:noFill/>
                        </a:ln>
                        <a:effectLst/>
                      </wps:spPr>
                      <wps:txbx>
                        <w:txbxContent>
                          <w:p w:rsidR="00CD42C8" w:rsidRPr="00831F66" w:rsidRDefault="00CD42C8" w:rsidP="00CD42C8">
                            <w:pPr>
                              <w:jc w:val="center"/>
                              <w:rPr>
                                <w:rFonts w:ascii="HGS創英角ﾎﾟｯﾌﾟ体" w:eastAsia="HGS創英角ﾎﾟｯﾌﾟ体" w:hAnsi="HGS創英角ﾎﾟｯﾌﾟ体"/>
                                <w:b/>
                                <w:color w:val="0070C0"/>
                                <w:w w:val="90"/>
                                <w:sz w:val="90"/>
                                <w:szCs w:val="90"/>
                                <w:shd w:val="clear" w:color="auto" w:fill="00B0F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F2D0E">
                              <w:rPr>
                                <w:rFonts w:ascii="HGS創英角ﾎﾟｯﾌﾟ体" w:eastAsia="HGS創英角ﾎﾟｯﾌﾟ体" w:hAnsi="HGS創英角ﾎﾟｯﾌﾟ体" w:hint="eastAsia"/>
                                <w:b/>
                                <w:color w:val="00B0F0"/>
                                <w:w w:val="90"/>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介護事業所の人事・労務管理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5pt;margin-top:7.65pt;width:532.5pt;height:6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" filled="f" stroked="f">
                <v:textbox inset="5.85pt,.7pt,5.85pt,.7pt">
                  <w:txbxContent>
                    <w:p w:rsidR="00CD42C8" w:rsidRPr="00831F66" w:rsidRDefault="00CD42C8" w:rsidP="00CD42C8">
                      <w:pPr>
                        <w:jc w:val="center"/>
                        <w:rPr>
                          <w:rFonts w:ascii="HGS創英角ﾎﾟｯﾌﾟ体" w:eastAsia="HGS創英角ﾎﾟｯﾌﾟ体" w:hAnsi="HGS創英角ﾎﾟｯﾌﾟ体"/>
                          <w:b/>
                          <w:color w:val="0070C0"/>
                          <w:w w:val="90"/>
                          <w:sz w:val="90"/>
                          <w:szCs w:val="90"/>
                          <w:shd w:val="clear" w:color="auto" w:fill="00B0F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F2D0E">
                        <w:rPr>
                          <w:rFonts w:ascii="HGS創英角ﾎﾟｯﾌﾟ体" w:eastAsia="HGS創英角ﾎﾟｯﾌﾟ体" w:hAnsi="HGS創英角ﾎﾟｯﾌﾟ体" w:hint="eastAsia"/>
                          <w:b/>
                          <w:color w:val="00B0F0"/>
                          <w:w w:val="90"/>
                          <w:sz w:val="90"/>
                          <w:szCs w:val="9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介護事業所の人事・労務管理</w:t>
                      </w:r>
                    </w:p>
                  </w:txbxContent>
                </v:textbox>
              </v:shape>
            </w:pict>
          </mc:Fallback>
        </mc:AlternateContent>
      </w:r>
    </w:p>
    <w:p w:rsidR="00CD42C8" w:rsidRDefault="00CD42C8"/>
    <w:p w:rsidR="00CD42C8" w:rsidRDefault="00CD42C8"/>
    <w:p w:rsidR="00CD42C8" w:rsidRDefault="00CD42C8"/>
    <w:p w:rsidR="007133E8" w:rsidRDefault="007133E8">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106680</wp:posOffset>
                </wp:positionH>
                <wp:positionV relativeFrom="paragraph">
                  <wp:posOffset>106680</wp:posOffset>
                </wp:positionV>
                <wp:extent cx="6610350" cy="4286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610350" cy="428625"/>
                        </a:xfrm>
                        <a:prstGeom prst="round2DiagRect">
                          <a:avLst/>
                        </a:prstGeom>
                        <a:ln/>
                      </wps:spPr>
                      <wps:style>
                        <a:lnRef idx="2">
                          <a:schemeClr val="accent2"/>
                        </a:lnRef>
                        <a:fillRef idx="1">
                          <a:schemeClr val="lt1"/>
                        </a:fillRef>
                        <a:effectRef idx="0">
                          <a:schemeClr val="accent2"/>
                        </a:effectRef>
                        <a:fontRef idx="minor">
                          <a:schemeClr val="dk1"/>
                        </a:fontRef>
                      </wps:style>
                      <wps:txbx>
                        <w:txbxContent>
                          <w:p w:rsidR="007133E8" w:rsidRPr="004E6F9E" w:rsidRDefault="0058493F" w:rsidP="004668A6">
                            <w:pPr>
                              <w:spacing w:line="480" w:lineRule="exact"/>
                              <w:rPr>
                                <w:rFonts w:ascii="HGP創英ﾌﾟﾚｾﾞﾝｽEB" w:eastAsia="HGP創英ﾌﾟﾚｾﾞﾝｽEB"/>
                                <w:sz w:val="40"/>
                                <w:szCs w:val="40"/>
                              </w:rPr>
                            </w:pPr>
                            <w:r>
                              <w:rPr>
                                <w:rFonts w:ascii="HGP創英ﾌﾟﾚｾﾞﾝｽEB" w:eastAsia="HGP創英ﾌﾟﾚｾﾞﾝｽEB" w:hint="eastAsia"/>
                                <w:sz w:val="40"/>
                                <w:szCs w:val="40"/>
                              </w:rPr>
                              <w:t>その</w:t>
                            </w:r>
                            <w:r w:rsidR="007133E8" w:rsidRPr="004E6F9E">
                              <w:rPr>
                                <w:rFonts w:ascii="HGP創英ﾌﾟﾚｾﾞﾝｽEB" w:eastAsia="HGP創英ﾌﾟﾚｾﾞﾝｽEB" w:hint="eastAsia"/>
                                <w:sz w:val="40"/>
                                <w:szCs w:val="40"/>
                              </w:rPr>
                              <w:t>１．</w:t>
                            </w:r>
                            <w:r w:rsidR="004E6F9E">
                              <w:rPr>
                                <w:rFonts w:ascii="HGP創英ﾌﾟﾚｾﾞﾝｽEB" w:eastAsia="HGP創英ﾌﾟﾚｾﾞﾝｽEB" w:hint="eastAsia"/>
                                <w:sz w:val="40"/>
                                <w:szCs w:val="40"/>
                              </w:rPr>
                              <w:t xml:space="preserve">　</w:t>
                            </w:r>
                            <w:r w:rsidR="004E6F9E" w:rsidRPr="004E6F9E">
                              <w:rPr>
                                <w:rFonts w:ascii="HGP創英ﾌﾟﾚｾﾞﾝｽEB" w:eastAsia="HGP創英ﾌﾟﾚｾﾞﾝｽEB" w:hint="eastAsia"/>
                                <w:sz w:val="40"/>
                                <w:szCs w:val="40"/>
                              </w:rPr>
                              <w:t>よい人材を確保する　⇒</w:t>
                            </w:r>
                            <w:r w:rsidR="000113F9">
                              <w:rPr>
                                <w:rFonts w:ascii="HGP創英ﾌﾟﾚｾﾞﾝｽEB" w:eastAsia="HGP創英ﾌﾟﾚｾﾞﾝｽEB" w:hint="eastAsia"/>
                                <w:sz w:val="40"/>
                                <w:szCs w:val="40"/>
                              </w:rPr>
                              <w:t xml:space="preserve">　</w:t>
                            </w:r>
                            <w:r w:rsidR="002502FF">
                              <w:rPr>
                                <w:rFonts w:ascii="HGP創英ﾌﾟﾚｾﾞﾝｽEB" w:eastAsia="HGP創英ﾌﾟﾚｾﾞﾝｽEB" w:hint="eastAsia"/>
                                <w:sz w:val="40"/>
                                <w:szCs w:val="40"/>
                              </w:rPr>
                              <w:t>採用と定着率向上</w:t>
                            </w:r>
                            <w:r w:rsidR="00A253AA">
                              <w:rPr>
                                <w:rFonts w:ascii="HGP創英ﾌﾟﾚｾﾞﾝｽEB" w:eastAsia="HGP創英ﾌﾟﾚｾﾞﾝｽEB" w:hint="eastAsia"/>
                                <w:sz w:val="40"/>
                                <w:szCs w:val="40"/>
                              </w:rPr>
                              <w:t>がカギ</w:t>
                            </w:r>
                          </w:p>
                          <w:p w:rsidR="007133E8" w:rsidRPr="007133E8" w:rsidRDefault="007133E8" w:rsidP="007133E8">
                            <w:pPr>
                              <w:rPr>
                                <w:rFonts w:ascii="HG平成明朝体W9" w:eastAsia="HG平成明朝体W9"/>
                                <w:b/>
                                <w:sz w:val="36"/>
                                <w:szCs w:val="36"/>
                              </w:rPr>
                            </w:pPr>
                          </w:p>
                          <w:p w:rsidR="007133E8" w:rsidRDefault="007133E8" w:rsidP="007133E8">
                            <w:pPr>
                              <w:rPr>
                                <w:rFonts w:ascii="HG平成明朝体W9" w:eastAsia="HG平成明朝体W9"/>
                                <w:sz w:val="36"/>
                                <w:szCs w:val="36"/>
                              </w:rPr>
                            </w:pPr>
                          </w:p>
                          <w:p w:rsidR="007133E8" w:rsidRPr="007133E8" w:rsidRDefault="007133E8">
                            <w:pPr>
                              <w:rPr>
                                <w:rFonts w:ascii="HG平成明朝体W9" w:eastAsia="HG平成明朝体W9"/>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style="position:absolute;left:0;text-align:left;margin-left:8.4pt;margin-top:8.4pt;width:520.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610350,428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" adj="-11796480,,5400" path="m71439,l6610350,r,l6610350,357186v,39455,-31984,71439,-71439,71439l,428625r,l,71439c,31984,31984,,71439,xe" fillcolor="white [3201]" strokecolor="#c0504d [3205]" strokeweight="2pt">
                <v:stroke joinstyle="miter"/>
                <v:formulas/>
                <v:path arrowok="t" o:connecttype="custom" o:connectlocs="71439,0;6610350,0;6610350,0;6610350,357186;6538911,428625;0,428625;0,428625;0,71439;71439,0" o:connectangles="0,0,0,0,0,0,0,0,0" textboxrect="0,0,6610350,428625"/>
                <v:textbox>
                  <w:txbxContent>
                    <w:p w:rsidR="007133E8" w:rsidRPr="004E6F9E" w:rsidRDefault="0058493F" w:rsidP="004668A6">
                      <w:pPr>
                        <w:spacing w:line="480" w:lineRule="exact"/>
                        <w:rPr>
                          <w:rFonts w:ascii="HGP創英ﾌﾟﾚｾﾞﾝｽEB" w:eastAsia="HGP創英ﾌﾟﾚｾﾞﾝｽEB"/>
                          <w:sz w:val="40"/>
                          <w:szCs w:val="40"/>
                        </w:rPr>
                      </w:pPr>
                      <w:r>
                        <w:rPr>
                          <w:rFonts w:ascii="HGP創英ﾌﾟﾚｾﾞﾝｽEB" w:eastAsia="HGP創英ﾌﾟﾚｾﾞﾝｽEB" w:hint="eastAsia"/>
                          <w:sz w:val="40"/>
                          <w:szCs w:val="40"/>
                        </w:rPr>
                        <w:t>その</w:t>
                      </w:r>
                      <w:r w:rsidR="007133E8" w:rsidRPr="004E6F9E">
                        <w:rPr>
                          <w:rFonts w:ascii="HGP創英ﾌﾟﾚｾﾞﾝｽEB" w:eastAsia="HGP創英ﾌﾟﾚｾﾞﾝｽEB" w:hint="eastAsia"/>
                          <w:sz w:val="40"/>
                          <w:szCs w:val="40"/>
                        </w:rPr>
                        <w:t>１．</w:t>
                      </w:r>
                      <w:r w:rsidR="004E6F9E">
                        <w:rPr>
                          <w:rFonts w:ascii="HGP創英ﾌﾟﾚｾﾞﾝｽEB" w:eastAsia="HGP創英ﾌﾟﾚｾﾞﾝｽEB" w:hint="eastAsia"/>
                          <w:sz w:val="40"/>
                          <w:szCs w:val="40"/>
                        </w:rPr>
                        <w:t xml:space="preserve">　</w:t>
                      </w:r>
                      <w:r w:rsidR="004E6F9E" w:rsidRPr="004E6F9E">
                        <w:rPr>
                          <w:rFonts w:ascii="HGP創英ﾌﾟﾚｾﾞﾝｽEB" w:eastAsia="HGP創英ﾌﾟﾚｾﾞﾝｽEB" w:hint="eastAsia"/>
                          <w:sz w:val="40"/>
                          <w:szCs w:val="40"/>
                        </w:rPr>
                        <w:t>よい人材を確保する　⇒</w:t>
                      </w:r>
                      <w:r w:rsidR="000113F9">
                        <w:rPr>
                          <w:rFonts w:ascii="HGP創英ﾌﾟﾚｾﾞﾝｽEB" w:eastAsia="HGP創英ﾌﾟﾚｾﾞﾝｽEB" w:hint="eastAsia"/>
                          <w:sz w:val="40"/>
                          <w:szCs w:val="40"/>
                        </w:rPr>
                        <w:t xml:space="preserve">　</w:t>
                      </w:r>
                      <w:r w:rsidR="002502FF">
                        <w:rPr>
                          <w:rFonts w:ascii="HGP創英ﾌﾟﾚｾﾞﾝｽEB" w:eastAsia="HGP創英ﾌﾟﾚｾﾞﾝｽEB" w:hint="eastAsia"/>
                          <w:sz w:val="40"/>
                          <w:szCs w:val="40"/>
                        </w:rPr>
                        <w:t>採用と定着率向上</w:t>
                      </w:r>
                      <w:r w:rsidR="00A253AA">
                        <w:rPr>
                          <w:rFonts w:ascii="HGP創英ﾌﾟﾚｾﾞﾝｽEB" w:eastAsia="HGP創英ﾌﾟﾚｾﾞﾝｽEB" w:hint="eastAsia"/>
                          <w:sz w:val="40"/>
                          <w:szCs w:val="40"/>
                        </w:rPr>
                        <w:t>がカギ</w:t>
                      </w:r>
                    </w:p>
                    <w:p w:rsidR="007133E8" w:rsidRPr="007133E8" w:rsidRDefault="007133E8" w:rsidP="007133E8">
                      <w:pPr>
                        <w:rPr>
                          <w:rFonts w:ascii="HG平成明朝体W9" w:eastAsia="HG平成明朝体W9"/>
                          <w:b/>
                          <w:sz w:val="36"/>
                          <w:szCs w:val="36"/>
                        </w:rPr>
                      </w:pPr>
                    </w:p>
                    <w:p w:rsidR="007133E8" w:rsidRDefault="007133E8" w:rsidP="007133E8">
                      <w:pPr>
                        <w:rPr>
                          <w:rFonts w:ascii="HG平成明朝体W9" w:eastAsia="HG平成明朝体W9"/>
                          <w:sz w:val="36"/>
                          <w:szCs w:val="36"/>
                        </w:rPr>
                      </w:pPr>
                    </w:p>
                    <w:p w:rsidR="007133E8" w:rsidRPr="007133E8" w:rsidRDefault="007133E8">
                      <w:pPr>
                        <w:rPr>
                          <w:rFonts w:ascii="HG平成明朝体W9" w:eastAsia="HG平成明朝体W9"/>
                          <w:sz w:val="36"/>
                          <w:szCs w:val="36"/>
                        </w:rPr>
                      </w:pPr>
                    </w:p>
                  </w:txbxContent>
                </v:textbox>
              </v:shape>
            </w:pict>
          </mc:Fallback>
        </mc:AlternateContent>
      </w:r>
    </w:p>
    <w:p w:rsidR="007133E8" w:rsidRDefault="007133E8"/>
    <w:p w:rsidR="007133E8" w:rsidRDefault="004668A6">
      <w:r>
        <w:rPr>
          <w:rFonts w:hint="eastAsia"/>
          <w:noProof/>
        </w:rPr>
        <mc:AlternateContent>
          <mc:Choice Requires="wps">
            <w:drawing>
              <wp:anchor distT="0" distB="0" distL="114300" distR="114300" simplePos="0" relativeHeight="251684864" behindDoc="0" locked="0" layoutInCell="1" allowOverlap="1" wp14:anchorId="621E1476" wp14:editId="3703EFB3">
                <wp:simplePos x="0" y="0"/>
                <wp:positionH relativeFrom="column">
                  <wp:posOffset>116205</wp:posOffset>
                </wp:positionH>
                <wp:positionV relativeFrom="paragraph">
                  <wp:posOffset>135255</wp:posOffset>
                </wp:positionV>
                <wp:extent cx="6572250" cy="5410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72250" cy="541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5EE5" w:rsidRPr="008A5EE5" w:rsidRDefault="008A5EE5" w:rsidP="008A5EE5">
                            <w:pPr>
                              <w:rPr>
                                <w:rFonts w:asciiTheme="majorEastAsia" w:eastAsiaTheme="majorEastAsia" w:hAnsiTheme="majorEastAsia"/>
                              </w:rPr>
                            </w:pPr>
                            <w:r w:rsidRPr="008A5EE5">
                              <w:rPr>
                                <w:rFonts w:asciiTheme="majorEastAsia" w:eastAsiaTheme="majorEastAsia" w:hAnsiTheme="majorEastAsia" w:hint="eastAsia"/>
                              </w:rPr>
                              <w:t>「この業界は人手不足が当たり前だから」とあきらめていませんか。採用へのこだわりがなければ、</w:t>
                            </w:r>
                            <w:r w:rsidR="00684BE9">
                              <w:rPr>
                                <w:rFonts w:asciiTheme="majorEastAsia" w:eastAsiaTheme="majorEastAsia" w:hAnsiTheme="majorEastAsia" w:hint="eastAsia"/>
                              </w:rPr>
                              <w:t>よくできる</w:t>
                            </w:r>
                            <w:r w:rsidR="00BE5123">
                              <w:rPr>
                                <w:rFonts w:asciiTheme="majorEastAsia" w:eastAsiaTheme="majorEastAsia" w:hAnsiTheme="majorEastAsia" w:hint="eastAsia"/>
                              </w:rPr>
                              <w:t>（</w:t>
                            </w:r>
                            <w:r w:rsidRPr="008A5EE5">
                              <w:rPr>
                                <w:rFonts w:asciiTheme="majorEastAsia" w:eastAsiaTheme="majorEastAsia" w:hAnsiTheme="majorEastAsia" w:hint="eastAsia"/>
                              </w:rPr>
                              <w:t>生産性の高い</w:t>
                            </w:r>
                            <w:r w:rsidR="00684BE9">
                              <w:rPr>
                                <w:rFonts w:asciiTheme="majorEastAsia" w:eastAsiaTheme="majorEastAsia" w:hAnsiTheme="majorEastAsia" w:hint="eastAsia"/>
                              </w:rPr>
                              <w:t>）</w:t>
                            </w:r>
                            <w:r w:rsidRPr="008A5EE5">
                              <w:rPr>
                                <w:rFonts w:asciiTheme="majorEastAsia" w:eastAsiaTheme="majorEastAsia" w:hAnsiTheme="majorEastAsia" w:hint="eastAsia"/>
                              </w:rPr>
                              <w:t>人材は集まりません。定着率向上には経営者として戦略を持つことが大切です。</w:t>
                            </w:r>
                          </w:p>
                          <w:p w:rsidR="008A5EE5" w:rsidRPr="008A5EE5" w:rsidRDefault="008A5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9.15pt;margin-top:10.65pt;width:517.5pt;height:4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" fillcolor="white [3201]" stroked="f" strokeweight=".5pt">
                <v:textbox>
                  <w:txbxContent>
                    <w:p w:rsidR="008A5EE5" w:rsidRPr="008A5EE5" w:rsidRDefault="008A5EE5" w:rsidP="008A5EE5">
                      <w:pPr>
                        <w:rPr>
                          <w:rFonts w:asciiTheme="majorEastAsia" w:eastAsiaTheme="majorEastAsia" w:hAnsiTheme="majorEastAsia"/>
                        </w:rPr>
                      </w:pPr>
                      <w:r w:rsidRPr="008A5EE5">
                        <w:rPr>
                          <w:rFonts w:asciiTheme="majorEastAsia" w:eastAsiaTheme="majorEastAsia" w:hAnsiTheme="majorEastAsia" w:hint="eastAsia"/>
                        </w:rPr>
                        <w:t>「この業界は人手不足が当たり前だから」とあきらめていませんか。採用へのこだわりがなければ、</w:t>
                      </w:r>
                      <w:r w:rsidR="00684BE9">
                        <w:rPr>
                          <w:rFonts w:asciiTheme="majorEastAsia" w:eastAsiaTheme="majorEastAsia" w:hAnsiTheme="majorEastAsia" w:hint="eastAsia"/>
                        </w:rPr>
                        <w:t>よくできる</w:t>
                      </w:r>
                      <w:r w:rsidR="00BE5123">
                        <w:rPr>
                          <w:rFonts w:asciiTheme="majorEastAsia" w:eastAsiaTheme="majorEastAsia" w:hAnsiTheme="majorEastAsia" w:hint="eastAsia"/>
                        </w:rPr>
                        <w:t>（</w:t>
                      </w:r>
                      <w:r w:rsidRPr="008A5EE5">
                        <w:rPr>
                          <w:rFonts w:asciiTheme="majorEastAsia" w:eastAsiaTheme="majorEastAsia" w:hAnsiTheme="majorEastAsia" w:hint="eastAsia"/>
                        </w:rPr>
                        <w:t>生産性の高い</w:t>
                      </w:r>
                      <w:r w:rsidR="00684BE9">
                        <w:rPr>
                          <w:rFonts w:asciiTheme="majorEastAsia" w:eastAsiaTheme="majorEastAsia" w:hAnsiTheme="majorEastAsia" w:hint="eastAsia"/>
                        </w:rPr>
                        <w:t>）</w:t>
                      </w:r>
                      <w:r w:rsidRPr="008A5EE5">
                        <w:rPr>
                          <w:rFonts w:asciiTheme="majorEastAsia" w:eastAsiaTheme="majorEastAsia" w:hAnsiTheme="majorEastAsia" w:hint="eastAsia"/>
                        </w:rPr>
                        <w:t>人材は集まりません。定着率向上には経営者として戦略を持つことが大切です。</w:t>
                      </w:r>
                    </w:p>
                    <w:p w:rsidR="008A5EE5" w:rsidRPr="008A5EE5" w:rsidRDefault="008A5EE5"/>
                  </w:txbxContent>
                </v:textbox>
              </v:shape>
            </w:pict>
          </mc:Fallback>
        </mc:AlternateContent>
      </w:r>
    </w:p>
    <w:p w:rsidR="008A5EE5" w:rsidRDefault="008A5EE5"/>
    <w:p w:rsidR="008A5EE5" w:rsidRDefault="008A5EE5"/>
    <w:p w:rsidR="00405A99" w:rsidRDefault="004668A6">
      <w:r>
        <w:rPr>
          <w:rFonts w:hint="eastAsia"/>
          <w:noProof/>
        </w:rPr>
        <mc:AlternateContent>
          <mc:Choice Requires="wps">
            <w:drawing>
              <wp:anchor distT="0" distB="0" distL="114300" distR="114300" simplePos="0" relativeHeight="251666432" behindDoc="0" locked="0" layoutInCell="1" allowOverlap="1" wp14:anchorId="6644FA70" wp14:editId="7F4875A6">
                <wp:simplePos x="0" y="0"/>
                <wp:positionH relativeFrom="column">
                  <wp:posOffset>97155</wp:posOffset>
                </wp:positionH>
                <wp:positionV relativeFrom="paragraph">
                  <wp:posOffset>68580</wp:posOffset>
                </wp:positionV>
                <wp:extent cx="6610350" cy="4381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6610350" cy="438150"/>
                        </a:xfrm>
                        <a:prstGeom prst="round2DiagRect">
                          <a:avLst/>
                        </a:prstGeom>
                        <a:ln/>
                      </wps:spPr>
                      <wps:style>
                        <a:lnRef idx="2">
                          <a:schemeClr val="accent2"/>
                        </a:lnRef>
                        <a:fillRef idx="1">
                          <a:schemeClr val="lt1"/>
                        </a:fillRef>
                        <a:effectRef idx="0">
                          <a:schemeClr val="accent2"/>
                        </a:effectRef>
                        <a:fontRef idx="minor">
                          <a:schemeClr val="dk1"/>
                        </a:fontRef>
                      </wps:style>
                      <wps:txbx>
                        <w:txbxContent>
                          <w:p w:rsidR="00A526FD" w:rsidRPr="004E6F9E" w:rsidRDefault="00A526FD" w:rsidP="008D3371">
                            <w:pPr>
                              <w:spacing w:line="480" w:lineRule="exact"/>
                              <w:rPr>
                                <w:rFonts w:ascii="HGP創英ﾌﾟﾚｾﾞﾝｽEB" w:eastAsia="HGP創英ﾌﾟﾚｾﾞﾝｽEB"/>
                                <w:sz w:val="40"/>
                                <w:szCs w:val="40"/>
                              </w:rPr>
                            </w:pPr>
                            <w:r w:rsidRPr="004E6F9E">
                              <w:rPr>
                                <w:rFonts w:ascii="HGP創英ﾌﾟﾚｾﾞﾝｽEB" w:eastAsia="HGP創英ﾌﾟﾚｾﾞﾝｽEB" w:hint="eastAsia"/>
                                <w:sz w:val="40"/>
                                <w:szCs w:val="40"/>
                              </w:rPr>
                              <w:t>その２．</w:t>
                            </w:r>
                            <w:r w:rsidR="004E6F9E">
                              <w:rPr>
                                <w:rFonts w:ascii="HGP創英ﾌﾟﾚｾﾞﾝｽEB" w:eastAsia="HGP創英ﾌﾟﾚｾﾞﾝｽEB" w:hint="eastAsia"/>
                                <w:sz w:val="40"/>
                                <w:szCs w:val="40"/>
                              </w:rPr>
                              <w:t xml:space="preserve">　</w:t>
                            </w:r>
                            <w:r w:rsidR="00692464">
                              <w:rPr>
                                <w:rFonts w:ascii="HGP創英ﾌﾟﾚｾﾞﾝｽEB" w:eastAsia="HGP創英ﾌﾟﾚｾﾞﾝｽEB" w:hint="eastAsia"/>
                                <w:sz w:val="40"/>
                                <w:szCs w:val="40"/>
                              </w:rPr>
                              <w:t>労</w:t>
                            </w:r>
                            <w:r w:rsidR="004E6F9E" w:rsidRPr="004E6F9E">
                              <w:rPr>
                                <w:rFonts w:ascii="HGP創英ﾌﾟﾚｾﾞﾝｽEB" w:eastAsia="HGP創英ﾌﾟﾚｾﾞﾝｽEB" w:hint="eastAsia"/>
                                <w:sz w:val="40"/>
                                <w:szCs w:val="40"/>
                              </w:rPr>
                              <w:t>基</w:t>
                            </w:r>
                            <w:r w:rsidRPr="004E6F9E">
                              <w:rPr>
                                <w:rFonts w:ascii="HGP創英ﾌﾟﾚｾﾞﾝｽEB" w:eastAsia="HGP創英ﾌﾟﾚｾﾞﾝｽEB" w:hint="eastAsia"/>
                                <w:sz w:val="40"/>
                                <w:szCs w:val="40"/>
                              </w:rPr>
                              <w:t>法</w:t>
                            </w:r>
                            <w:r w:rsidR="004E6F9E" w:rsidRPr="004E6F9E">
                              <w:rPr>
                                <w:rFonts w:ascii="HGP創英ﾌﾟﾚｾﾞﾝｽEB" w:eastAsia="HGP創英ﾌﾟﾚｾﾞﾝｽEB" w:hint="eastAsia"/>
                                <w:sz w:val="40"/>
                                <w:szCs w:val="40"/>
                              </w:rPr>
                              <w:t>を守る　⇒</w:t>
                            </w:r>
                            <w:r w:rsidR="000113F9">
                              <w:rPr>
                                <w:rFonts w:ascii="HGP創英ﾌﾟﾚｾﾞﾝｽEB" w:eastAsia="HGP創英ﾌﾟﾚｾﾞﾝｽEB" w:hint="eastAsia"/>
                                <w:sz w:val="40"/>
                                <w:szCs w:val="40"/>
                              </w:rPr>
                              <w:t xml:space="preserve">　</w:t>
                            </w:r>
                            <w:r w:rsidR="00A253AA">
                              <w:rPr>
                                <w:rFonts w:ascii="HGP創英ﾌﾟﾚｾﾞﾝｽEB" w:eastAsia="HGP創英ﾌﾟﾚｾﾞﾝｽEB" w:hint="eastAsia"/>
                                <w:sz w:val="40"/>
                                <w:szCs w:val="40"/>
                              </w:rPr>
                              <w:t>「</w:t>
                            </w:r>
                            <w:r w:rsidRPr="004E6F9E">
                              <w:rPr>
                                <w:rFonts w:ascii="HGP創英ﾌﾟﾚｾﾞﾝｽEB" w:eastAsia="HGP創英ﾌﾟﾚｾﾞﾝｽEB" w:hint="eastAsia"/>
                                <w:sz w:val="40"/>
                                <w:szCs w:val="40"/>
                              </w:rPr>
                              <w:t>指定取</w:t>
                            </w:r>
                            <w:r w:rsidR="004E6F9E">
                              <w:rPr>
                                <w:rFonts w:ascii="HGP創英ﾌﾟﾚｾﾞﾝｽEB" w:eastAsia="HGP創英ﾌﾟﾚｾﾞﾝｽEB" w:hint="eastAsia"/>
                                <w:sz w:val="40"/>
                                <w:szCs w:val="40"/>
                              </w:rPr>
                              <w:t>り</w:t>
                            </w:r>
                            <w:r w:rsidRPr="004E6F9E">
                              <w:rPr>
                                <w:rFonts w:ascii="HGP創英ﾌﾟﾚｾﾞﾝｽEB" w:eastAsia="HGP創英ﾌﾟﾚｾﾞﾝｽEB" w:hint="eastAsia"/>
                                <w:sz w:val="40"/>
                                <w:szCs w:val="40"/>
                              </w:rPr>
                              <w:t>消し</w:t>
                            </w:r>
                            <w:r w:rsidR="00A253AA">
                              <w:rPr>
                                <w:rFonts w:ascii="HGP創英ﾌﾟﾚｾﾞﾝｽEB" w:eastAsia="HGP創英ﾌﾟﾚｾﾞﾝｽEB" w:hint="eastAsia"/>
                                <w:sz w:val="40"/>
                                <w:szCs w:val="40"/>
                              </w:rPr>
                              <w:t>」</w:t>
                            </w:r>
                            <w:r w:rsidRPr="004E6F9E">
                              <w:rPr>
                                <w:rFonts w:ascii="HGP創英ﾌﾟﾚｾﾞﾝｽEB" w:eastAsia="HGP創英ﾌﾟﾚｾﾞﾝｽEB" w:hint="eastAsia"/>
                                <w:sz w:val="40"/>
                                <w:szCs w:val="40"/>
                              </w:rPr>
                              <w:t>を</w:t>
                            </w:r>
                            <w:r w:rsidR="004E6F9E" w:rsidRPr="004E6F9E">
                              <w:rPr>
                                <w:rFonts w:ascii="HGP創英ﾌﾟﾚｾﾞﾝｽEB" w:eastAsia="HGP創英ﾌﾟﾚｾﾞﾝｽEB" w:hint="eastAsia"/>
                                <w:sz w:val="40"/>
                                <w:szCs w:val="40"/>
                              </w:rPr>
                              <w:t>受けないために</w:t>
                            </w:r>
                          </w:p>
                          <w:p w:rsidR="00A526FD" w:rsidRPr="00A526FD" w:rsidRDefault="00A52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1" style="position:absolute;left:0;text-align:left;margin-left:7.65pt;margin-top:5.4pt;width:520.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6103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" adj="-11796480,,5400" path="m73026,l6610350,r,l6610350,365124v,40331,-32695,73026,-73026,73026l,438150r,l,73026c,32695,32695,,73026,xe" fillcolor="white [3201]" strokecolor="#c0504d [3205]" strokeweight="2pt">
                <v:stroke joinstyle="miter"/>
                <v:formulas/>
                <v:path arrowok="t" o:connecttype="custom" o:connectlocs="73026,0;6610350,0;6610350,0;6610350,365124;6537324,438150;0,438150;0,438150;0,73026;73026,0" o:connectangles="0,0,0,0,0,0,0,0,0" textboxrect="0,0,6610350,438150"/>
                <v:textbox>
                  <w:txbxContent>
                    <w:p w:rsidR="00A526FD" w:rsidRPr="004E6F9E" w:rsidRDefault="00A526FD" w:rsidP="008D3371">
                      <w:pPr>
                        <w:spacing w:line="480" w:lineRule="exact"/>
                        <w:rPr>
                          <w:rFonts w:ascii="HGP創英ﾌﾟﾚｾﾞﾝｽEB" w:eastAsia="HGP創英ﾌﾟﾚｾﾞﾝｽEB"/>
                          <w:sz w:val="40"/>
                          <w:szCs w:val="40"/>
                        </w:rPr>
                      </w:pPr>
                      <w:r w:rsidRPr="004E6F9E">
                        <w:rPr>
                          <w:rFonts w:ascii="HGP創英ﾌﾟﾚｾﾞﾝｽEB" w:eastAsia="HGP創英ﾌﾟﾚｾﾞﾝｽEB" w:hint="eastAsia"/>
                          <w:sz w:val="40"/>
                          <w:szCs w:val="40"/>
                        </w:rPr>
                        <w:t>その２．</w:t>
                      </w:r>
                      <w:r w:rsidR="004E6F9E">
                        <w:rPr>
                          <w:rFonts w:ascii="HGP創英ﾌﾟﾚｾﾞﾝｽEB" w:eastAsia="HGP創英ﾌﾟﾚｾﾞﾝｽEB" w:hint="eastAsia"/>
                          <w:sz w:val="40"/>
                          <w:szCs w:val="40"/>
                        </w:rPr>
                        <w:t xml:space="preserve">　</w:t>
                      </w:r>
                      <w:r w:rsidR="00692464">
                        <w:rPr>
                          <w:rFonts w:ascii="HGP創英ﾌﾟﾚｾﾞﾝｽEB" w:eastAsia="HGP創英ﾌﾟﾚｾﾞﾝｽEB" w:hint="eastAsia"/>
                          <w:sz w:val="40"/>
                          <w:szCs w:val="40"/>
                        </w:rPr>
                        <w:t>労</w:t>
                      </w:r>
                      <w:r w:rsidR="004E6F9E" w:rsidRPr="004E6F9E">
                        <w:rPr>
                          <w:rFonts w:ascii="HGP創英ﾌﾟﾚｾﾞﾝｽEB" w:eastAsia="HGP創英ﾌﾟﾚｾﾞﾝｽEB" w:hint="eastAsia"/>
                          <w:sz w:val="40"/>
                          <w:szCs w:val="40"/>
                        </w:rPr>
                        <w:t>基</w:t>
                      </w:r>
                      <w:r w:rsidRPr="004E6F9E">
                        <w:rPr>
                          <w:rFonts w:ascii="HGP創英ﾌﾟﾚｾﾞﾝｽEB" w:eastAsia="HGP創英ﾌﾟﾚｾﾞﾝｽEB" w:hint="eastAsia"/>
                          <w:sz w:val="40"/>
                          <w:szCs w:val="40"/>
                        </w:rPr>
                        <w:t>法</w:t>
                      </w:r>
                      <w:r w:rsidR="004E6F9E" w:rsidRPr="004E6F9E">
                        <w:rPr>
                          <w:rFonts w:ascii="HGP創英ﾌﾟﾚｾﾞﾝｽEB" w:eastAsia="HGP創英ﾌﾟﾚｾﾞﾝｽEB" w:hint="eastAsia"/>
                          <w:sz w:val="40"/>
                          <w:szCs w:val="40"/>
                        </w:rPr>
                        <w:t>を守る　⇒</w:t>
                      </w:r>
                      <w:r w:rsidR="000113F9">
                        <w:rPr>
                          <w:rFonts w:ascii="HGP創英ﾌﾟﾚｾﾞﾝｽEB" w:eastAsia="HGP創英ﾌﾟﾚｾﾞﾝｽEB" w:hint="eastAsia"/>
                          <w:sz w:val="40"/>
                          <w:szCs w:val="40"/>
                        </w:rPr>
                        <w:t xml:space="preserve">　</w:t>
                      </w:r>
                      <w:r w:rsidR="00A253AA">
                        <w:rPr>
                          <w:rFonts w:ascii="HGP創英ﾌﾟﾚｾﾞﾝｽEB" w:eastAsia="HGP創英ﾌﾟﾚｾﾞﾝｽEB" w:hint="eastAsia"/>
                          <w:sz w:val="40"/>
                          <w:szCs w:val="40"/>
                        </w:rPr>
                        <w:t>「</w:t>
                      </w:r>
                      <w:r w:rsidRPr="004E6F9E">
                        <w:rPr>
                          <w:rFonts w:ascii="HGP創英ﾌﾟﾚｾﾞﾝｽEB" w:eastAsia="HGP創英ﾌﾟﾚｾﾞﾝｽEB" w:hint="eastAsia"/>
                          <w:sz w:val="40"/>
                          <w:szCs w:val="40"/>
                        </w:rPr>
                        <w:t>指定取</w:t>
                      </w:r>
                      <w:r w:rsidR="004E6F9E">
                        <w:rPr>
                          <w:rFonts w:ascii="HGP創英ﾌﾟﾚｾﾞﾝｽEB" w:eastAsia="HGP創英ﾌﾟﾚｾﾞﾝｽEB" w:hint="eastAsia"/>
                          <w:sz w:val="40"/>
                          <w:szCs w:val="40"/>
                        </w:rPr>
                        <w:t>り</w:t>
                      </w:r>
                      <w:r w:rsidRPr="004E6F9E">
                        <w:rPr>
                          <w:rFonts w:ascii="HGP創英ﾌﾟﾚｾﾞﾝｽEB" w:eastAsia="HGP創英ﾌﾟﾚｾﾞﾝｽEB" w:hint="eastAsia"/>
                          <w:sz w:val="40"/>
                          <w:szCs w:val="40"/>
                        </w:rPr>
                        <w:t>消し</w:t>
                      </w:r>
                      <w:r w:rsidR="00A253AA">
                        <w:rPr>
                          <w:rFonts w:ascii="HGP創英ﾌﾟﾚｾﾞﾝｽEB" w:eastAsia="HGP創英ﾌﾟﾚｾﾞﾝｽEB" w:hint="eastAsia"/>
                          <w:sz w:val="40"/>
                          <w:szCs w:val="40"/>
                        </w:rPr>
                        <w:t>」</w:t>
                      </w:r>
                      <w:r w:rsidRPr="004E6F9E">
                        <w:rPr>
                          <w:rFonts w:ascii="HGP創英ﾌﾟﾚｾﾞﾝｽEB" w:eastAsia="HGP創英ﾌﾟﾚｾﾞﾝｽEB" w:hint="eastAsia"/>
                          <w:sz w:val="40"/>
                          <w:szCs w:val="40"/>
                        </w:rPr>
                        <w:t>を</w:t>
                      </w:r>
                      <w:r w:rsidR="004E6F9E" w:rsidRPr="004E6F9E">
                        <w:rPr>
                          <w:rFonts w:ascii="HGP創英ﾌﾟﾚｾﾞﾝｽEB" w:eastAsia="HGP創英ﾌﾟﾚｾﾞﾝｽEB" w:hint="eastAsia"/>
                          <w:sz w:val="40"/>
                          <w:szCs w:val="40"/>
                        </w:rPr>
                        <w:t>受けないために</w:t>
                      </w:r>
                    </w:p>
                    <w:p w:rsidR="00A526FD" w:rsidRPr="00A526FD" w:rsidRDefault="00A526FD"/>
                  </w:txbxContent>
                </v:textbox>
              </v:shape>
            </w:pict>
          </mc:Fallback>
        </mc:AlternateContent>
      </w:r>
      <w:r w:rsidR="00692464">
        <w:rPr>
          <w:rFonts w:hint="eastAsia"/>
        </w:rPr>
        <w:t xml:space="preserve">　</w:t>
      </w:r>
    </w:p>
    <w:p w:rsidR="007133E8" w:rsidRDefault="007133E8"/>
    <w:p w:rsidR="007133E8" w:rsidRDefault="004644A0">
      <w:r>
        <w:rPr>
          <w:rFonts w:hint="eastAsia"/>
          <w:noProof/>
        </w:rPr>
        <mc:AlternateContent>
          <mc:Choice Requires="wps">
            <w:drawing>
              <wp:anchor distT="0" distB="0" distL="114300" distR="114300" simplePos="0" relativeHeight="251686912" behindDoc="0" locked="0" layoutInCell="1" allowOverlap="1" wp14:anchorId="3D9D8165" wp14:editId="5E79D5EF">
                <wp:simplePos x="0" y="0"/>
                <wp:positionH relativeFrom="column">
                  <wp:posOffset>97155</wp:posOffset>
                </wp:positionH>
                <wp:positionV relativeFrom="paragraph">
                  <wp:posOffset>135255</wp:posOffset>
                </wp:positionV>
                <wp:extent cx="6619875" cy="547370"/>
                <wp:effectExtent l="0" t="0" r="9525" b="5080"/>
                <wp:wrapNone/>
                <wp:docPr id="4" name="テキスト ボックス 4"/>
                <wp:cNvGraphicFramePr/>
                <a:graphic xmlns:a="http://schemas.openxmlformats.org/drawingml/2006/main">
                  <a:graphicData uri="http://schemas.microsoft.com/office/word/2010/wordprocessingShape">
                    <wps:wsp>
                      <wps:cNvSpPr txBox="1"/>
                      <wps:spPr>
                        <a:xfrm>
                          <a:off x="0" y="0"/>
                          <a:ext cx="6619875" cy="547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5CCF" w:rsidRPr="00A22FDE" w:rsidRDefault="00A22FDE" w:rsidP="00495CCF">
                            <w:pPr>
                              <w:rPr>
                                <w:rFonts w:asciiTheme="majorEastAsia" w:eastAsiaTheme="majorEastAsia" w:hAnsiTheme="majorEastAsia"/>
                                <w:szCs w:val="21"/>
                              </w:rPr>
                            </w:pPr>
                            <w:r w:rsidRPr="00A22FDE">
                              <w:rPr>
                                <w:rFonts w:asciiTheme="majorEastAsia" w:eastAsiaTheme="majorEastAsia" w:hAnsiTheme="majorEastAsia" w:hint="eastAsia"/>
                              </w:rPr>
                              <w:t>過去には</w:t>
                            </w:r>
                            <w:r w:rsidR="008A5EE5" w:rsidRPr="00A22FDE">
                              <w:rPr>
                                <w:rFonts w:asciiTheme="majorEastAsia" w:eastAsiaTheme="majorEastAsia" w:hAnsiTheme="majorEastAsia" w:hint="eastAsia"/>
                              </w:rPr>
                              <w:t>残業代の未払い→是正勧告無視→罰金刑→指定取り消し</w:t>
                            </w:r>
                            <w:r w:rsidRPr="00A22FDE">
                              <w:rPr>
                                <w:rFonts w:asciiTheme="majorEastAsia" w:eastAsiaTheme="majorEastAsia" w:hAnsiTheme="majorEastAsia" w:hint="eastAsia"/>
                              </w:rPr>
                              <w:t>の実例も</w:t>
                            </w:r>
                            <w:r w:rsidR="00495CCF">
                              <w:rPr>
                                <w:rFonts w:asciiTheme="majorEastAsia" w:eastAsiaTheme="majorEastAsia" w:hAnsiTheme="majorEastAsia" w:hint="eastAsia"/>
                              </w:rPr>
                              <w:t>出ています</w:t>
                            </w:r>
                            <w:r w:rsidRPr="00A22FDE">
                              <w:rPr>
                                <w:rFonts w:asciiTheme="majorEastAsia" w:eastAsiaTheme="majorEastAsia" w:hAnsiTheme="majorEastAsia" w:hint="eastAsia"/>
                              </w:rPr>
                              <w:t>。</w:t>
                            </w:r>
                            <w:r w:rsidR="00495CCF">
                              <w:rPr>
                                <w:rFonts w:asciiTheme="majorEastAsia" w:eastAsiaTheme="majorEastAsia" w:hAnsiTheme="majorEastAsia" w:hint="eastAsia"/>
                              </w:rPr>
                              <w:t>これからの介護経営は</w:t>
                            </w:r>
                            <w:r w:rsidR="00495CCF">
                              <w:rPr>
                                <w:rFonts w:asciiTheme="majorEastAsia" w:eastAsiaTheme="majorEastAsia" w:hAnsiTheme="majorEastAsia" w:hint="eastAsia"/>
                                <w:szCs w:val="21"/>
                              </w:rPr>
                              <w:t>労災の適用、社会保険加入、労働時間制度など、コンプライアンス経営を実践することが求められます。</w:t>
                            </w:r>
                          </w:p>
                          <w:p w:rsidR="008A5EE5" w:rsidRPr="00495CCF" w:rsidRDefault="008A5EE5" w:rsidP="008A5EE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2" type="#_x0000_t202" style="position:absolute;left:0;text-align:left;margin-left:7.65pt;margin-top:10.65pt;width:521.25pt;height:4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" fillcolor="white [3201]" stroked="f" strokeweight=".5pt">
                <v:textbox>
                  <w:txbxContent>
                    <w:p w:rsidR="00495CCF" w:rsidRPr="00A22FDE" w:rsidRDefault="00A22FDE" w:rsidP="00495CCF">
                      <w:pPr>
                        <w:rPr>
                          <w:rFonts w:asciiTheme="majorEastAsia" w:eastAsiaTheme="majorEastAsia" w:hAnsiTheme="majorEastAsia"/>
                          <w:szCs w:val="21"/>
                        </w:rPr>
                      </w:pPr>
                      <w:r w:rsidRPr="00A22FDE">
                        <w:rPr>
                          <w:rFonts w:asciiTheme="majorEastAsia" w:eastAsiaTheme="majorEastAsia" w:hAnsiTheme="majorEastAsia" w:hint="eastAsia"/>
                        </w:rPr>
                        <w:t>過去には</w:t>
                      </w:r>
                      <w:r w:rsidR="008A5EE5" w:rsidRPr="00A22FDE">
                        <w:rPr>
                          <w:rFonts w:asciiTheme="majorEastAsia" w:eastAsiaTheme="majorEastAsia" w:hAnsiTheme="majorEastAsia" w:hint="eastAsia"/>
                        </w:rPr>
                        <w:t>残業代の未払い→是正勧告無視→罰金刑→指定取り消し</w:t>
                      </w:r>
                      <w:r w:rsidRPr="00A22FDE">
                        <w:rPr>
                          <w:rFonts w:asciiTheme="majorEastAsia" w:eastAsiaTheme="majorEastAsia" w:hAnsiTheme="majorEastAsia" w:hint="eastAsia"/>
                        </w:rPr>
                        <w:t>の実例も</w:t>
                      </w:r>
                      <w:r w:rsidR="00495CCF">
                        <w:rPr>
                          <w:rFonts w:asciiTheme="majorEastAsia" w:eastAsiaTheme="majorEastAsia" w:hAnsiTheme="majorEastAsia" w:hint="eastAsia"/>
                        </w:rPr>
                        <w:t>出ています</w:t>
                      </w:r>
                      <w:r w:rsidRPr="00A22FDE">
                        <w:rPr>
                          <w:rFonts w:asciiTheme="majorEastAsia" w:eastAsiaTheme="majorEastAsia" w:hAnsiTheme="majorEastAsia" w:hint="eastAsia"/>
                        </w:rPr>
                        <w:t>。</w:t>
                      </w:r>
                      <w:r w:rsidR="00495CCF">
                        <w:rPr>
                          <w:rFonts w:asciiTheme="majorEastAsia" w:eastAsiaTheme="majorEastAsia" w:hAnsiTheme="majorEastAsia" w:hint="eastAsia"/>
                        </w:rPr>
                        <w:t>これからの介護経営は</w:t>
                      </w:r>
                      <w:r w:rsidR="00495CCF">
                        <w:rPr>
                          <w:rFonts w:asciiTheme="majorEastAsia" w:eastAsiaTheme="majorEastAsia" w:hAnsiTheme="majorEastAsia" w:hint="eastAsia"/>
                          <w:szCs w:val="21"/>
                        </w:rPr>
                        <w:t>労災の適用、社会保険加入、労働時間制度など、コンプライアンス経営を実践することが求められます。</w:t>
                      </w:r>
                    </w:p>
                    <w:p w:rsidR="008A5EE5" w:rsidRPr="00495CCF" w:rsidRDefault="008A5EE5" w:rsidP="008A5EE5">
                      <w:pPr>
                        <w:rPr>
                          <w:rFonts w:asciiTheme="majorEastAsia" w:eastAsiaTheme="majorEastAsia" w:hAnsiTheme="majorEastAsia"/>
                        </w:rPr>
                      </w:pPr>
                    </w:p>
                  </w:txbxContent>
                </v:textbox>
              </v:shape>
            </w:pict>
          </mc:Fallback>
        </mc:AlternateContent>
      </w:r>
    </w:p>
    <w:p w:rsidR="007133E8" w:rsidRDefault="007133E8"/>
    <w:p w:rsidR="007133E8" w:rsidRDefault="007133E8"/>
    <w:p w:rsidR="007133E8" w:rsidRDefault="004644A0">
      <w:r>
        <w:rPr>
          <w:rFonts w:hint="eastAsia"/>
          <w:noProof/>
        </w:rPr>
        <mc:AlternateContent>
          <mc:Choice Requires="wps">
            <w:drawing>
              <wp:anchor distT="0" distB="0" distL="114300" distR="114300" simplePos="0" relativeHeight="251667456" behindDoc="0" locked="0" layoutInCell="1" allowOverlap="1" wp14:anchorId="3A42DCEC" wp14:editId="32220A8C">
                <wp:simplePos x="0" y="0"/>
                <wp:positionH relativeFrom="column">
                  <wp:posOffset>116205</wp:posOffset>
                </wp:positionH>
                <wp:positionV relativeFrom="paragraph">
                  <wp:posOffset>106045</wp:posOffset>
                </wp:positionV>
                <wp:extent cx="6610350" cy="4476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610350" cy="447675"/>
                        </a:xfrm>
                        <a:prstGeom prst="round2DiagRect">
                          <a:avLst/>
                        </a:prstGeom>
                        <a:ln/>
                      </wps:spPr>
                      <wps:style>
                        <a:lnRef idx="2">
                          <a:schemeClr val="accent2"/>
                        </a:lnRef>
                        <a:fillRef idx="1">
                          <a:schemeClr val="lt1"/>
                        </a:fillRef>
                        <a:effectRef idx="0">
                          <a:schemeClr val="accent2"/>
                        </a:effectRef>
                        <a:fontRef idx="minor">
                          <a:schemeClr val="dk1"/>
                        </a:fontRef>
                      </wps:style>
                      <wps:txbx>
                        <w:txbxContent>
                          <w:p w:rsidR="00A526FD" w:rsidRPr="00692464" w:rsidRDefault="00A526FD" w:rsidP="008D3371">
                            <w:pPr>
                              <w:spacing w:line="480" w:lineRule="exact"/>
                              <w:jc w:val="left"/>
                              <w:rPr>
                                <w:rFonts w:ascii="HGP創英ﾌﾟﾚｾﾞﾝｽEB" w:eastAsia="HGP創英ﾌﾟﾚｾﾞﾝｽEB"/>
                                <w:w w:val="93"/>
                                <w:sz w:val="40"/>
                                <w:szCs w:val="40"/>
                              </w:rPr>
                            </w:pPr>
                            <w:r w:rsidRPr="004E6F9E">
                              <w:rPr>
                                <w:rFonts w:ascii="HGP創英ﾌﾟﾚｾﾞﾝｽEB" w:eastAsia="HGP創英ﾌﾟﾚｾﾞﾝｽEB" w:hint="eastAsia"/>
                                <w:sz w:val="40"/>
                                <w:szCs w:val="40"/>
                              </w:rPr>
                              <w:t>その３．</w:t>
                            </w:r>
                            <w:r w:rsidR="004E6F9E">
                              <w:rPr>
                                <w:rFonts w:ascii="HGP創英ﾌﾟﾚｾﾞﾝｽEB" w:eastAsia="HGP創英ﾌﾟﾚｾﾞﾝｽEB" w:hint="eastAsia"/>
                                <w:sz w:val="40"/>
                                <w:szCs w:val="40"/>
                              </w:rPr>
                              <w:t xml:space="preserve">　</w:t>
                            </w:r>
                            <w:r w:rsidR="004668A6">
                              <w:rPr>
                                <w:rFonts w:ascii="HGP創英ﾌﾟﾚｾﾞﾝｽEB" w:eastAsia="HGP創英ﾌﾟﾚｾﾞﾝｽEB" w:hint="eastAsia"/>
                                <w:sz w:val="40"/>
                                <w:szCs w:val="40"/>
                              </w:rPr>
                              <w:t xml:space="preserve">職員の生活を守る　</w:t>
                            </w:r>
                            <w:r w:rsidR="004E6F9E" w:rsidRPr="004E6F9E">
                              <w:rPr>
                                <w:rFonts w:ascii="HGP創英ﾌﾟﾚｾﾞﾝｽEB" w:eastAsia="HGP創英ﾌﾟﾚｾﾞﾝｽEB" w:hint="eastAsia"/>
                                <w:sz w:val="40"/>
                                <w:szCs w:val="40"/>
                              </w:rPr>
                              <w:t>⇒</w:t>
                            </w:r>
                            <w:r w:rsidR="000113F9">
                              <w:rPr>
                                <w:rFonts w:ascii="HGP創英ﾌﾟﾚｾﾞﾝｽEB" w:eastAsia="HGP創英ﾌﾟﾚｾﾞﾝｽEB" w:hint="eastAsia"/>
                                <w:sz w:val="40"/>
                                <w:szCs w:val="40"/>
                              </w:rPr>
                              <w:t xml:space="preserve">　</w:t>
                            </w:r>
                            <w:r w:rsidR="004668A6">
                              <w:rPr>
                                <w:rFonts w:ascii="HGP創英ﾌﾟﾚｾﾞﾝｽEB" w:eastAsia="HGP創英ﾌﾟﾚｾﾞﾝｽEB" w:hint="eastAsia"/>
                                <w:w w:val="98"/>
                                <w:sz w:val="40"/>
                                <w:szCs w:val="40"/>
                              </w:rPr>
                              <w:t>処遇改善加算終了後は・・・</w:t>
                            </w:r>
                          </w:p>
                          <w:p w:rsidR="00A526FD" w:rsidRDefault="00A526FD" w:rsidP="00A526FD"/>
                          <w:p w:rsidR="00A526FD" w:rsidRPr="00A526FD" w:rsidRDefault="00A52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3" style="position:absolute;left:0;text-align:left;margin-left:9.15pt;margin-top:8.35pt;width:520.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610350,447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" adj="-11796480,,5400" path="m74614,l6610350,r,l6610350,373061v,41208,-33406,74614,-74614,74614l,447675r,l,74614c,33406,33406,,74614,xe" fillcolor="white [3201]" strokecolor="#c0504d [3205]" strokeweight="2pt">
                <v:stroke joinstyle="miter"/>
                <v:formulas/>
                <v:path arrowok="t" o:connecttype="custom" o:connectlocs="74614,0;6610350,0;6610350,0;6610350,373061;6535736,447675;0,447675;0,447675;0,74614;74614,0" o:connectangles="0,0,0,0,0,0,0,0,0" textboxrect="0,0,6610350,447675"/>
                <v:textbox>
                  <w:txbxContent>
                    <w:p w:rsidR="00A526FD" w:rsidRPr="00692464" w:rsidRDefault="00A526FD" w:rsidP="008D3371">
                      <w:pPr>
                        <w:spacing w:line="480" w:lineRule="exact"/>
                        <w:jc w:val="left"/>
                        <w:rPr>
                          <w:rFonts w:ascii="HGP創英ﾌﾟﾚｾﾞﾝｽEB" w:eastAsia="HGP創英ﾌﾟﾚｾﾞﾝｽEB"/>
                          <w:w w:val="93"/>
                          <w:sz w:val="40"/>
                          <w:szCs w:val="40"/>
                        </w:rPr>
                      </w:pPr>
                      <w:r w:rsidRPr="004E6F9E">
                        <w:rPr>
                          <w:rFonts w:ascii="HGP創英ﾌﾟﾚｾﾞﾝｽEB" w:eastAsia="HGP創英ﾌﾟﾚｾﾞﾝｽEB" w:hint="eastAsia"/>
                          <w:sz w:val="40"/>
                          <w:szCs w:val="40"/>
                        </w:rPr>
                        <w:t>その３．</w:t>
                      </w:r>
                      <w:r w:rsidR="004E6F9E">
                        <w:rPr>
                          <w:rFonts w:ascii="HGP創英ﾌﾟﾚｾﾞﾝｽEB" w:eastAsia="HGP創英ﾌﾟﾚｾﾞﾝｽEB" w:hint="eastAsia"/>
                          <w:sz w:val="40"/>
                          <w:szCs w:val="40"/>
                        </w:rPr>
                        <w:t xml:space="preserve">　</w:t>
                      </w:r>
                      <w:r w:rsidR="004668A6">
                        <w:rPr>
                          <w:rFonts w:ascii="HGP創英ﾌﾟﾚｾﾞﾝｽEB" w:eastAsia="HGP創英ﾌﾟﾚｾﾞﾝｽEB" w:hint="eastAsia"/>
                          <w:sz w:val="40"/>
                          <w:szCs w:val="40"/>
                        </w:rPr>
                        <w:t xml:space="preserve">職員の生活を守る　</w:t>
                      </w:r>
                      <w:r w:rsidR="004E6F9E" w:rsidRPr="004E6F9E">
                        <w:rPr>
                          <w:rFonts w:ascii="HGP創英ﾌﾟﾚｾﾞﾝｽEB" w:eastAsia="HGP創英ﾌﾟﾚｾﾞﾝｽEB" w:hint="eastAsia"/>
                          <w:sz w:val="40"/>
                          <w:szCs w:val="40"/>
                        </w:rPr>
                        <w:t>⇒</w:t>
                      </w:r>
                      <w:r w:rsidR="000113F9">
                        <w:rPr>
                          <w:rFonts w:ascii="HGP創英ﾌﾟﾚｾﾞﾝｽEB" w:eastAsia="HGP創英ﾌﾟﾚｾﾞﾝｽEB" w:hint="eastAsia"/>
                          <w:sz w:val="40"/>
                          <w:szCs w:val="40"/>
                        </w:rPr>
                        <w:t xml:space="preserve">　</w:t>
                      </w:r>
                      <w:r w:rsidR="004668A6">
                        <w:rPr>
                          <w:rFonts w:ascii="HGP創英ﾌﾟﾚｾﾞﾝｽEB" w:eastAsia="HGP創英ﾌﾟﾚｾﾞﾝｽEB" w:hint="eastAsia"/>
                          <w:w w:val="98"/>
                          <w:sz w:val="40"/>
                          <w:szCs w:val="40"/>
                        </w:rPr>
                        <w:t>処遇改善加算終了後は・・・</w:t>
                      </w:r>
                    </w:p>
                    <w:p w:rsidR="00A526FD" w:rsidRDefault="00A526FD" w:rsidP="00A526FD"/>
                    <w:p w:rsidR="00A526FD" w:rsidRPr="00A526FD" w:rsidRDefault="00A526FD"/>
                  </w:txbxContent>
                </v:textbox>
              </v:shape>
            </w:pict>
          </mc:Fallback>
        </mc:AlternateContent>
      </w:r>
      <w:r w:rsidR="00B51131">
        <w:rPr>
          <w:rFonts w:hint="eastAsia"/>
        </w:rPr>
        <w:t xml:space="preserve">　</w:t>
      </w:r>
    </w:p>
    <w:p w:rsidR="00692464" w:rsidRDefault="00692464"/>
    <w:p w:rsidR="007133E8" w:rsidRDefault="004644A0">
      <w:r>
        <w:rPr>
          <w:noProof/>
        </w:rPr>
        <mc:AlternateContent>
          <mc:Choice Requires="wps">
            <w:drawing>
              <wp:anchor distT="0" distB="0" distL="114300" distR="114300" simplePos="0" relativeHeight="251687936" behindDoc="0" locked="0" layoutInCell="1" allowOverlap="1" wp14:anchorId="6E4D3DF4" wp14:editId="244E997A">
                <wp:simplePos x="0" y="0"/>
                <wp:positionH relativeFrom="column">
                  <wp:posOffset>125730</wp:posOffset>
                </wp:positionH>
                <wp:positionV relativeFrom="paragraph">
                  <wp:posOffset>182880</wp:posOffset>
                </wp:positionV>
                <wp:extent cx="6562725" cy="528955"/>
                <wp:effectExtent l="0" t="0" r="9525" b="4445"/>
                <wp:wrapNone/>
                <wp:docPr id="20" name="テキスト ボックス 20"/>
                <wp:cNvGraphicFramePr/>
                <a:graphic xmlns:a="http://schemas.openxmlformats.org/drawingml/2006/main">
                  <a:graphicData uri="http://schemas.microsoft.com/office/word/2010/wordprocessingShape">
                    <wps:wsp>
                      <wps:cNvSpPr txBox="1"/>
                      <wps:spPr>
                        <a:xfrm>
                          <a:off x="0" y="0"/>
                          <a:ext cx="6562725" cy="528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5EE5" w:rsidRPr="00A22FDE" w:rsidRDefault="00110362" w:rsidP="008A5EE5">
                            <w:pPr>
                              <w:rPr>
                                <w:rFonts w:asciiTheme="majorEastAsia" w:eastAsiaTheme="majorEastAsia" w:hAnsiTheme="majorEastAsia"/>
                              </w:rPr>
                            </w:pPr>
                            <w:r>
                              <w:rPr>
                                <w:rFonts w:asciiTheme="majorEastAsia" w:eastAsiaTheme="majorEastAsia" w:hAnsiTheme="majorEastAsia" w:hint="eastAsia"/>
                              </w:rPr>
                              <w:t>３年前、交付金にかわって</w:t>
                            </w:r>
                            <w:r w:rsidR="00967C17">
                              <w:rPr>
                                <w:rFonts w:asciiTheme="majorEastAsia" w:eastAsiaTheme="majorEastAsia" w:hAnsiTheme="majorEastAsia" w:hint="eastAsia"/>
                              </w:rPr>
                              <w:t>始まった介護職員処</w:t>
                            </w:r>
                            <w:r w:rsidR="004668A6">
                              <w:rPr>
                                <w:rFonts w:asciiTheme="majorEastAsia" w:eastAsiaTheme="majorEastAsia" w:hAnsiTheme="majorEastAsia" w:hint="eastAsia"/>
                              </w:rPr>
                              <w:t>遇改善加算は次回法改正により介護報酬に組み入れられる見込みです。</w:t>
                            </w:r>
                            <w:r>
                              <w:rPr>
                                <w:rFonts w:asciiTheme="majorEastAsia" w:eastAsiaTheme="majorEastAsia" w:hAnsiTheme="majorEastAsia" w:hint="eastAsia"/>
                              </w:rPr>
                              <w:t>手当をカットするのか、引き続き支給するのか</w:t>
                            </w:r>
                            <w:r w:rsidR="000113F9">
                              <w:rPr>
                                <w:rFonts w:asciiTheme="majorEastAsia" w:eastAsiaTheme="majorEastAsia" w:hAnsiTheme="majorEastAsia" w:hint="eastAsia"/>
                              </w:rPr>
                              <w:t>、来年３月までに検討を要する</w:t>
                            </w:r>
                            <w:r w:rsidR="004668A6">
                              <w:rPr>
                                <w:rFonts w:asciiTheme="majorEastAsia" w:eastAsiaTheme="majorEastAsia" w:hAnsiTheme="majorEastAsia" w:hint="eastAsia"/>
                              </w:rPr>
                              <w:t>重要課題です。</w:t>
                            </w:r>
                          </w:p>
                          <w:p w:rsidR="008A5EE5" w:rsidRPr="00A22FDE" w:rsidRDefault="008A5EE5" w:rsidP="00A22FDE">
                            <w:pPr>
                              <w:rPr>
                                <w:rFonts w:asciiTheme="majorEastAsia" w:eastAsiaTheme="majorEastAsia" w:hAnsiTheme="majorEastAsia"/>
                              </w:rPr>
                            </w:pPr>
                            <w:r w:rsidRPr="00A22FDE">
                              <w:rPr>
                                <w:rFonts w:asciiTheme="majorEastAsia" w:eastAsiaTheme="majorEastAsia" w:hAnsiTheme="majorEastAsia" w:hint="eastAsia"/>
                              </w:rPr>
                              <w:t>「定量的要件」「賃金改善方法と法定福利費計算」など、理解不足・誤解に陥ってはいませんか。</w:t>
                            </w:r>
                          </w:p>
                          <w:p w:rsidR="008A5EE5" w:rsidRPr="008A5EE5" w:rsidRDefault="008A5E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4" type="#_x0000_t202" style="position:absolute;left:0;text-align:left;margin-left:9.9pt;margin-top:14.4pt;width:516.75pt;height:4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" fillcolor="white [3201]" stroked="f" strokeweight=".5pt">
                <v:textbox>
                  <w:txbxContent>
                    <w:p w:rsidR="008A5EE5" w:rsidRPr="00A22FDE" w:rsidRDefault="00110362" w:rsidP="008A5EE5">
                      <w:pPr>
                        <w:rPr>
                          <w:rFonts w:asciiTheme="majorEastAsia" w:eastAsiaTheme="majorEastAsia" w:hAnsiTheme="majorEastAsia"/>
                        </w:rPr>
                      </w:pPr>
                      <w:r>
                        <w:rPr>
                          <w:rFonts w:asciiTheme="majorEastAsia" w:eastAsiaTheme="majorEastAsia" w:hAnsiTheme="majorEastAsia" w:hint="eastAsia"/>
                        </w:rPr>
                        <w:t>３年前、交付金にかわって</w:t>
                      </w:r>
                      <w:r w:rsidR="00967C17">
                        <w:rPr>
                          <w:rFonts w:asciiTheme="majorEastAsia" w:eastAsiaTheme="majorEastAsia" w:hAnsiTheme="majorEastAsia" w:hint="eastAsia"/>
                        </w:rPr>
                        <w:t>始まった介護職員処</w:t>
                      </w:r>
                      <w:r w:rsidR="004668A6">
                        <w:rPr>
                          <w:rFonts w:asciiTheme="majorEastAsia" w:eastAsiaTheme="majorEastAsia" w:hAnsiTheme="majorEastAsia" w:hint="eastAsia"/>
                        </w:rPr>
                        <w:t>遇改善加算は次回法改正により介護報酬に組み入れられる見込みです。</w:t>
                      </w:r>
                      <w:r>
                        <w:rPr>
                          <w:rFonts w:asciiTheme="majorEastAsia" w:eastAsiaTheme="majorEastAsia" w:hAnsiTheme="majorEastAsia" w:hint="eastAsia"/>
                        </w:rPr>
                        <w:t>手当をカットするのか、引き続き支給するのか</w:t>
                      </w:r>
                      <w:r w:rsidR="000113F9">
                        <w:rPr>
                          <w:rFonts w:asciiTheme="majorEastAsia" w:eastAsiaTheme="majorEastAsia" w:hAnsiTheme="majorEastAsia" w:hint="eastAsia"/>
                        </w:rPr>
                        <w:t>、来年３月までに検討を要する</w:t>
                      </w:r>
                      <w:r w:rsidR="004668A6">
                        <w:rPr>
                          <w:rFonts w:asciiTheme="majorEastAsia" w:eastAsiaTheme="majorEastAsia" w:hAnsiTheme="majorEastAsia" w:hint="eastAsia"/>
                        </w:rPr>
                        <w:t>重要課題です。</w:t>
                      </w:r>
                    </w:p>
                    <w:p w:rsidR="008A5EE5" w:rsidRPr="00A22FDE" w:rsidRDefault="008A5EE5" w:rsidP="00A22FDE">
                      <w:pPr>
                        <w:rPr>
                          <w:rFonts w:asciiTheme="majorEastAsia" w:eastAsiaTheme="majorEastAsia" w:hAnsiTheme="majorEastAsia"/>
                        </w:rPr>
                      </w:pPr>
                      <w:r w:rsidRPr="00A22FDE">
                        <w:rPr>
                          <w:rFonts w:asciiTheme="majorEastAsia" w:eastAsiaTheme="majorEastAsia" w:hAnsiTheme="majorEastAsia" w:hint="eastAsia"/>
                        </w:rPr>
                        <w:t>「定量的要件」「賃金改善方法と法定福利費計算」など、理解不足・誤解に陥ってはいませんか。</w:t>
                      </w:r>
                    </w:p>
                    <w:p w:rsidR="008A5EE5" w:rsidRPr="008A5EE5" w:rsidRDefault="008A5EE5"/>
                  </w:txbxContent>
                </v:textbox>
              </v:shape>
            </w:pict>
          </mc:Fallback>
        </mc:AlternateContent>
      </w:r>
    </w:p>
    <w:p w:rsidR="007133E8" w:rsidRDefault="007133E8"/>
    <w:p w:rsidR="007133E8" w:rsidRDefault="007133E8"/>
    <w:p w:rsidR="00A526FD" w:rsidRDefault="00836395">
      <w:bookmarkStart w:id="0" w:name="_GoBack"/>
      <w:bookmarkEnd w:id="0"/>
      <w:r>
        <w:rPr>
          <w:noProof/>
        </w:rPr>
        <mc:AlternateContent>
          <mc:Choice Requires="wps">
            <w:drawing>
              <wp:anchor distT="0" distB="0" distL="114300" distR="114300" simplePos="0" relativeHeight="251691008" behindDoc="0" locked="0" layoutInCell="1" allowOverlap="1" wp14:anchorId="443A8908" wp14:editId="14A7CB9B">
                <wp:simplePos x="0" y="0"/>
                <wp:positionH relativeFrom="column">
                  <wp:posOffset>373380</wp:posOffset>
                </wp:positionH>
                <wp:positionV relativeFrom="paragraph">
                  <wp:posOffset>182880</wp:posOffset>
                </wp:positionV>
                <wp:extent cx="6562725" cy="685800"/>
                <wp:effectExtent l="0" t="0" r="0" b="1270"/>
                <wp:wrapNone/>
                <wp:docPr id="22" name="テキスト ボックス 22"/>
                <wp:cNvGraphicFramePr/>
                <a:graphic xmlns:a="http://schemas.openxmlformats.org/drawingml/2006/main">
                  <a:graphicData uri="http://schemas.microsoft.com/office/word/2010/wordprocessingShape">
                    <wps:wsp>
                      <wps:cNvSpPr txBox="1"/>
                      <wps:spPr>
                        <a:xfrm>
                          <a:off x="0" y="0"/>
                          <a:ext cx="6562725" cy="685800"/>
                        </a:xfrm>
                        <a:prstGeom prst="rect">
                          <a:avLst/>
                        </a:prstGeom>
                        <a:noFill/>
                        <a:ln>
                          <a:noFill/>
                        </a:ln>
                        <a:effectLst/>
                      </wps:spPr>
                      <wps:txbx>
                        <w:txbxContent>
                          <w:p w:rsidR="00836395" w:rsidRPr="00836395" w:rsidRDefault="00836395" w:rsidP="00836395">
                            <w:pPr>
                              <w:jc w:val="center"/>
                              <w:rPr>
                                <w:rFonts w:ascii="HGP創英ﾌﾟﾚｾﾞﾝｽEB" w:eastAsia="HGP創英ﾌﾟﾚｾﾞﾝｽEB" w:hint="eastAsia"/>
                                <w:outline/>
                                <w:noProof/>
                                <w:color w:val="4F81BD" w:themeColor="accent1"/>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836395">
                              <w:rPr>
                                <w:rFonts w:ascii="HGP創英ﾌﾟﾚｾﾞﾝｽEB" w:eastAsia="HGP創英ﾌﾟﾚｾﾞﾝｽEB" w:hint="eastAsia"/>
                                <w:outline/>
                                <w:noProof/>
                                <w:color w:val="4F81BD" w:themeColor="accent1"/>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社会保険労務士だからできます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22" o:spid="_x0000_s1035" type="#_x0000_t202" style="position:absolute;left:0;text-align:left;margin-left:29.4pt;margin-top:14.4pt;width:516.75pt;height:54pt;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" filled="f" stroked="f">
                <v:fill o:detectmouseclick="t"/>
                <v:textbox style="mso-fit-shape-to-text:t" inset="5.85pt,.7pt,5.85pt,.7pt">
                  <w:txbxContent>
                    <w:p w:rsidR="00836395" w:rsidRPr="00836395" w:rsidRDefault="00836395" w:rsidP="00836395">
                      <w:pPr>
                        <w:jc w:val="center"/>
                        <w:rPr>
                          <w:rFonts w:ascii="HGP創英ﾌﾟﾚｾﾞﾝｽEB" w:eastAsia="HGP創英ﾌﾟﾚｾﾞﾝｽEB" w:hint="eastAsia"/>
                          <w:outline/>
                          <w:noProof/>
                          <w:color w:val="4F81BD" w:themeColor="accent1"/>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pPr>
                      <w:r w:rsidRPr="00836395">
                        <w:rPr>
                          <w:rFonts w:ascii="HGP創英ﾌﾟﾚｾﾞﾝｽEB" w:eastAsia="HGP創英ﾌﾟﾚｾﾞﾝｽEB" w:hint="eastAsia"/>
                          <w:outline/>
                          <w:noProof/>
                          <w:color w:val="4F81BD" w:themeColor="accent1"/>
                          <w:sz w:val="72"/>
                          <w:szCs w:val="72"/>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solidFill>
                              <w14:srgbClr w14:val="FFFFFF"/>
                            </w14:solidFill>
                          </w14:textFill>
                        </w:rPr>
                        <w:t>社会保険労務士だからできます</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5B1C659F" wp14:editId="6B736019">
                <wp:simplePos x="0" y="0"/>
                <wp:positionH relativeFrom="column">
                  <wp:posOffset>97155</wp:posOffset>
                </wp:positionH>
                <wp:positionV relativeFrom="paragraph">
                  <wp:posOffset>182880</wp:posOffset>
                </wp:positionV>
                <wp:extent cx="6562725" cy="685800"/>
                <wp:effectExtent l="57150" t="38100" r="85725" b="114300"/>
                <wp:wrapNone/>
                <wp:docPr id="21" name="テキスト ボックス 21"/>
                <wp:cNvGraphicFramePr/>
                <a:graphic xmlns:a="http://schemas.openxmlformats.org/drawingml/2006/main">
                  <a:graphicData uri="http://schemas.microsoft.com/office/word/2010/wordprocessingShape">
                    <wps:wsp>
                      <wps:cNvSpPr txBox="1"/>
                      <wps:spPr>
                        <a:xfrm>
                          <a:off x="0" y="0"/>
                          <a:ext cx="6562725" cy="685800"/>
                        </a:xfrm>
                        <a:prstGeom prst="rect">
                          <a:avLst/>
                        </a:prstGeom>
                        <a:ln>
                          <a:noFill/>
                        </a:ln>
                      </wps:spPr>
                      <wps:style>
                        <a:lnRef idx="0">
                          <a:schemeClr val="accent3"/>
                        </a:lnRef>
                        <a:fillRef idx="3">
                          <a:schemeClr val="accent3"/>
                        </a:fillRef>
                        <a:effectRef idx="3">
                          <a:schemeClr val="accent3"/>
                        </a:effectRef>
                        <a:fontRef idx="minor">
                          <a:schemeClr val="lt1"/>
                        </a:fontRef>
                      </wps:style>
                      <wps:txbx>
                        <w:txbxContent>
                          <w:p w:rsidR="00FC01EB" w:rsidRPr="00836395" w:rsidRDefault="00FC01EB">
                            <w:pPr>
                              <w:rPr>
                                <w:rFonts w:ascii="HG創英ﾌﾟﾚｾﾞﾝｽEB" w:eastAsia="HG創英ﾌﾟﾚｾﾞﾝｽEB" w:hint="eastAsia"/>
                                <w:sz w:val="88"/>
                                <w:szCs w:val="8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1" o:spid="_x0000_s1036" type="#_x0000_t202" style="position:absolute;left:0;text-align:left;margin-left:7.65pt;margin-top:14.4pt;width:516.75pt;height:5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" fillcolor="#506329 [1638]" stroked="f">
                <v:fill color2="#93b64c [3014]" rotate="t" angle="180" colors="0 #769535;52429f #9bc348;1 #9cc746" focus="100%" type="gradient">
                  <o:fill v:ext="view" type="gradientUnscaled"/>
                </v:fill>
                <v:shadow on="t" color="black" opacity="22937f" origin=",.5" offset="0,.63889mm"/>
                <v:textbox>
                  <w:txbxContent>
                    <w:p w:rsidR="00FC01EB" w:rsidRPr="00836395" w:rsidRDefault="00FC01EB">
                      <w:pPr>
                        <w:rPr>
                          <w:rFonts w:ascii="HG創英ﾌﾟﾚｾﾞﾝｽEB" w:eastAsia="HG創英ﾌﾟﾚｾﾞﾝｽEB" w:hint="eastAsia"/>
                          <w:sz w:val="88"/>
                          <w:szCs w:val="88"/>
                        </w:rPr>
                      </w:pPr>
                    </w:p>
                  </w:txbxContent>
                </v:textbox>
              </v:shape>
            </w:pict>
          </mc:Fallback>
        </mc:AlternateContent>
      </w:r>
    </w:p>
    <w:p w:rsidR="00692464" w:rsidRDefault="00692464"/>
    <w:p w:rsidR="00A526FD" w:rsidRDefault="00A526FD"/>
    <w:p w:rsidR="00A526FD" w:rsidRDefault="00A526FD"/>
    <w:p w:rsidR="00692464" w:rsidRDefault="004644A0">
      <w:r>
        <w:rPr>
          <w:noProof/>
        </w:rPr>
        <mc:AlternateContent>
          <mc:Choice Requires="wps">
            <w:drawing>
              <wp:anchor distT="0" distB="0" distL="114300" distR="114300" simplePos="0" relativeHeight="251681792" behindDoc="0" locked="0" layoutInCell="1" allowOverlap="1" wp14:anchorId="3835FE99" wp14:editId="0A74F8F8">
                <wp:simplePos x="0" y="0"/>
                <wp:positionH relativeFrom="column">
                  <wp:posOffset>1983105</wp:posOffset>
                </wp:positionH>
                <wp:positionV relativeFrom="paragraph">
                  <wp:posOffset>97155</wp:posOffset>
                </wp:positionV>
                <wp:extent cx="2847975" cy="547370"/>
                <wp:effectExtent l="0" t="0" r="9525" b="5080"/>
                <wp:wrapNone/>
                <wp:docPr id="18" name="テキスト ボックス 18"/>
                <wp:cNvGraphicFramePr/>
                <a:graphic xmlns:a="http://schemas.openxmlformats.org/drawingml/2006/main">
                  <a:graphicData uri="http://schemas.microsoft.com/office/word/2010/wordprocessingShape">
                    <wps:wsp>
                      <wps:cNvSpPr txBox="1"/>
                      <wps:spPr>
                        <a:xfrm>
                          <a:off x="0" y="0"/>
                          <a:ext cx="2847975" cy="547370"/>
                        </a:xfrm>
                        <a:prstGeom prst="ribbon">
                          <a:avLst>
                            <a:gd name="adj1" fmla="val 10159"/>
                            <a:gd name="adj2" fmla="val 66803"/>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path path="circle">
                            <a:fillToRect l="50000" t="50000" r="50000" b="50000"/>
                          </a:path>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0113F9" w:rsidRDefault="004A2833" w:rsidP="000113F9">
                            <w:pPr>
                              <w:spacing w:line="320" w:lineRule="exact"/>
                              <w:jc w:val="center"/>
                              <w:rPr>
                                <w:rFonts w:ascii="HGP創英ﾌﾟﾚｾﾞﾝｽEB" w:eastAsia="HGP創英ﾌﾟﾚｾﾞﾝｽEB"/>
                                <w:sz w:val="26"/>
                                <w:szCs w:val="26"/>
                              </w:rPr>
                            </w:pPr>
                            <w:r w:rsidRPr="007B3738">
                              <w:rPr>
                                <w:rFonts w:ascii="HGP創英ﾌﾟﾚｾﾞﾝｽEB" w:eastAsia="HGP創英ﾌﾟﾚｾﾞﾝｽEB" w:hint="eastAsia"/>
                                <w:sz w:val="26"/>
                                <w:szCs w:val="26"/>
                              </w:rPr>
                              <w:t>おすすめ</w:t>
                            </w:r>
                            <w:r w:rsidR="007B3738">
                              <w:rPr>
                                <w:rFonts w:ascii="HGP創英ﾌﾟﾚｾﾞﾝｽEB" w:eastAsia="HGP創英ﾌﾟﾚｾﾞﾝｽEB" w:hint="eastAsia"/>
                                <w:sz w:val="26"/>
                                <w:szCs w:val="26"/>
                              </w:rPr>
                              <w:t>！</w:t>
                            </w:r>
                            <w:r w:rsidR="000113F9">
                              <w:rPr>
                                <w:rFonts w:ascii="HGP創英ﾌﾟﾚｾﾞﾝｽEB" w:eastAsia="HGP創英ﾌﾟﾚｾﾞﾝｽEB" w:hint="eastAsia"/>
                                <w:sz w:val="26"/>
                                <w:szCs w:val="26"/>
                              </w:rPr>
                              <w:t>助成金代行（介護事業所向け）</w:t>
                            </w:r>
                          </w:p>
                          <w:p w:rsidR="00110362" w:rsidRPr="004A2833" w:rsidRDefault="00110362" w:rsidP="000113F9">
                            <w:pPr>
                              <w:spacing w:line="320" w:lineRule="exact"/>
                              <w:rPr>
                                <w:rFonts w:ascii="HGP創英ﾌﾟﾚｾﾞﾝｽEB" w:eastAsia="HGP創英ﾌﾟﾚｾﾞﾝｽEB"/>
                                <w:sz w:val="24"/>
                                <w:szCs w:val="24"/>
                              </w:rPr>
                            </w:pPr>
                            <w:r>
                              <w:rPr>
                                <w:rFonts w:ascii="HGP創英ﾌﾟﾚｾﾞﾝｽEB" w:eastAsia="HGP創英ﾌﾟﾚｾﾞﾝｽEB" w:hint="eastAsia"/>
                                <w:sz w:val="26"/>
                                <w:szCs w:val="26"/>
                              </w:rPr>
                              <w:t>雇用保険</w:t>
                            </w:r>
                            <w:r w:rsidRPr="007B3738">
                              <w:rPr>
                                <w:rFonts w:ascii="HGP創英ﾌﾟﾚｾﾞﾝｽEB" w:eastAsia="HGP創英ﾌﾟﾚｾﾞﾝｽEB" w:hint="eastAsia"/>
                                <w:sz w:val="26"/>
                                <w:szCs w:val="26"/>
                              </w:rPr>
                              <w:t>助成金</w:t>
                            </w:r>
                            <w:r>
                              <w:rPr>
                                <w:rFonts w:ascii="HGP創英ﾌﾟﾚｾﾞﾝｽEB" w:eastAsia="HGP創英ﾌﾟﾚｾﾞﾝｽEB" w:hint="eastAsia"/>
                                <w:sz w:val="26"/>
                                <w:szCs w:val="26"/>
                              </w:rPr>
                              <w:t>の</w:t>
                            </w:r>
                            <w:r w:rsidRPr="007B3738">
                              <w:rPr>
                                <w:rFonts w:ascii="HGP創英ﾌﾟﾚｾﾞﾝｽEB" w:eastAsia="HGP創英ﾌﾟﾚｾﾞﾝｽEB" w:hint="eastAsia"/>
                                <w:sz w:val="26"/>
                                <w:szCs w:val="26"/>
                              </w:rPr>
                              <w:t>代行</w:t>
                            </w:r>
                          </w:p>
                          <w:p w:rsidR="00110362" w:rsidRDefault="00110362" w:rsidP="00110362">
                            <w:pPr>
                              <w:spacing w:line="320" w:lineRule="exact"/>
                              <w:ind w:firstLineChars="400" w:firstLine="1040"/>
                              <w:rPr>
                                <w:rFonts w:ascii="HGP創英ﾌﾟﾚｾﾞﾝｽEB" w:eastAsia="HGP創英ﾌﾟﾚｾﾞﾝｽEB"/>
                                <w:sz w:val="26"/>
                                <w:szCs w:val="26"/>
                              </w:rPr>
                            </w:pPr>
                            <w:r>
                              <w:rPr>
                                <w:rFonts w:ascii="HGP創英ﾌﾟﾚｾﾞﾝｽEB" w:eastAsia="HGP創英ﾌﾟﾚｾﾞﾝｽEB" w:hint="eastAsia"/>
                                <w:sz w:val="26"/>
                                <w:szCs w:val="26"/>
                              </w:rPr>
                              <w:t>介護事業所向け助成金のアレコレ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テキスト ボックス 18" o:spid="_x0000_s1037" type="#_x0000_t53" style="position:absolute;left:0;text-align:left;margin-left:156.15pt;margin-top:7.65pt;width:224.25pt;height:4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" adj="3585,2194" fillcolor="#ff8080" stroked="f" strokeweight=".5pt">
                <v:fill color2="#ffdada" rotate="t" focusposition=".5,.5" focussize="" colors="0 #ff8080;.5 #ffb3b3;1 #ffdada" focus="100%" type="gradientRadial"/>
                <v:textbox>
                  <w:txbxContent>
                    <w:p w:rsidR="000113F9" w:rsidRDefault="004A2833" w:rsidP="000113F9">
                      <w:pPr>
                        <w:spacing w:line="320" w:lineRule="exact"/>
                        <w:jc w:val="center"/>
                        <w:rPr>
                          <w:rFonts w:ascii="HGP創英ﾌﾟﾚｾﾞﾝｽEB" w:eastAsia="HGP創英ﾌﾟﾚｾﾞﾝｽEB"/>
                          <w:sz w:val="26"/>
                          <w:szCs w:val="26"/>
                        </w:rPr>
                      </w:pPr>
                      <w:r w:rsidRPr="007B3738">
                        <w:rPr>
                          <w:rFonts w:ascii="HGP創英ﾌﾟﾚｾﾞﾝｽEB" w:eastAsia="HGP創英ﾌﾟﾚｾﾞﾝｽEB" w:hint="eastAsia"/>
                          <w:sz w:val="26"/>
                          <w:szCs w:val="26"/>
                        </w:rPr>
                        <w:t>おすすめ</w:t>
                      </w:r>
                      <w:r w:rsidR="007B3738">
                        <w:rPr>
                          <w:rFonts w:ascii="HGP創英ﾌﾟﾚｾﾞﾝｽEB" w:eastAsia="HGP創英ﾌﾟﾚｾﾞﾝｽEB" w:hint="eastAsia"/>
                          <w:sz w:val="26"/>
                          <w:szCs w:val="26"/>
                        </w:rPr>
                        <w:t>！</w:t>
                      </w:r>
                      <w:r w:rsidR="000113F9">
                        <w:rPr>
                          <w:rFonts w:ascii="HGP創英ﾌﾟﾚｾﾞﾝｽEB" w:eastAsia="HGP創英ﾌﾟﾚｾﾞﾝｽEB" w:hint="eastAsia"/>
                          <w:sz w:val="26"/>
                          <w:szCs w:val="26"/>
                        </w:rPr>
                        <w:t>助成金代行（介護事業所向け）</w:t>
                      </w:r>
                    </w:p>
                    <w:p w:rsidR="00110362" w:rsidRPr="004A2833" w:rsidRDefault="00110362" w:rsidP="000113F9">
                      <w:pPr>
                        <w:spacing w:line="320" w:lineRule="exact"/>
                        <w:rPr>
                          <w:rFonts w:ascii="HGP創英ﾌﾟﾚｾﾞﾝｽEB" w:eastAsia="HGP創英ﾌﾟﾚｾﾞﾝｽEB"/>
                          <w:sz w:val="24"/>
                          <w:szCs w:val="24"/>
                        </w:rPr>
                      </w:pPr>
                      <w:r>
                        <w:rPr>
                          <w:rFonts w:ascii="HGP創英ﾌﾟﾚｾﾞﾝｽEB" w:eastAsia="HGP創英ﾌﾟﾚｾﾞﾝｽEB" w:hint="eastAsia"/>
                          <w:sz w:val="26"/>
                          <w:szCs w:val="26"/>
                        </w:rPr>
                        <w:t>雇用保険</w:t>
                      </w:r>
                      <w:r w:rsidRPr="007B3738">
                        <w:rPr>
                          <w:rFonts w:ascii="HGP創英ﾌﾟﾚｾﾞﾝｽEB" w:eastAsia="HGP創英ﾌﾟﾚｾﾞﾝｽEB" w:hint="eastAsia"/>
                          <w:sz w:val="26"/>
                          <w:szCs w:val="26"/>
                        </w:rPr>
                        <w:t>助成金</w:t>
                      </w:r>
                      <w:r>
                        <w:rPr>
                          <w:rFonts w:ascii="HGP創英ﾌﾟﾚｾﾞﾝｽEB" w:eastAsia="HGP創英ﾌﾟﾚｾﾞﾝｽEB" w:hint="eastAsia"/>
                          <w:sz w:val="26"/>
                          <w:szCs w:val="26"/>
                        </w:rPr>
                        <w:t>の</w:t>
                      </w:r>
                      <w:r w:rsidRPr="007B3738">
                        <w:rPr>
                          <w:rFonts w:ascii="HGP創英ﾌﾟﾚｾﾞﾝｽEB" w:eastAsia="HGP創英ﾌﾟﾚｾﾞﾝｽEB" w:hint="eastAsia"/>
                          <w:sz w:val="26"/>
                          <w:szCs w:val="26"/>
                        </w:rPr>
                        <w:t>代行</w:t>
                      </w:r>
                    </w:p>
                    <w:p w:rsidR="00110362" w:rsidRDefault="00110362" w:rsidP="00110362">
                      <w:pPr>
                        <w:spacing w:line="320" w:lineRule="exact"/>
                        <w:ind w:firstLineChars="400" w:firstLine="1040"/>
                        <w:rPr>
                          <w:rFonts w:ascii="HGP創英ﾌﾟﾚｾﾞﾝｽEB" w:eastAsia="HGP創英ﾌﾟﾚｾﾞﾝｽEB"/>
                          <w:sz w:val="26"/>
                          <w:szCs w:val="26"/>
                        </w:rPr>
                      </w:pPr>
                      <w:r>
                        <w:rPr>
                          <w:rFonts w:ascii="HGP創英ﾌﾟﾚｾﾞﾝｽEB" w:eastAsia="HGP創英ﾌﾟﾚｾﾞﾝｽEB" w:hint="eastAsia"/>
                          <w:sz w:val="26"/>
                          <w:szCs w:val="26"/>
                        </w:rPr>
                        <w:t>介護事業所向け助成金のアレコレ</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A019BB6" wp14:editId="1ABF4E92">
                <wp:simplePos x="0" y="0"/>
                <wp:positionH relativeFrom="column">
                  <wp:posOffset>135255</wp:posOffset>
                </wp:positionH>
                <wp:positionV relativeFrom="paragraph">
                  <wp:posOffset>97155</wp:posOffset>
                </wp:positionV>
                <wp:extent cx="1714500" cy="547370"/>
                <wp:effectExtent l="0" t="0" r="0" b="5080"/>
                <wp:wrapNone/>
                <wp:docPr id="5" name="テキスト ボックス 5"/>
                <wp:cNvGraphicFramePr/>
                <a:graphic xmlns:a="http://schemas.openxmlformats.org/drawingml/2006/main">
                  <a:graphicData uri="http://schemas.microsoft.com/office/word/2010/wordprocessingShape">
                    <wps:wsp>
                      <wps:cNvSpPr txBox="1"/>
                      <wps:spPr>
                        <a:xfrm>
                          <a:off x="0" y="0"/>
                          <a:ext cx="1714500" cy="547370"/>
                        </a:xfrm>
                        <a:prstGeom prst="ribbon2">
                          <a:avLst>
                            <a:gd name="adj1" fmla="val 11865"/>
                            <a:gd name="adj2" fmla="val 69728"/>
                          </a:avLst>
                        </a:prstGeom>
                        <a:gradFill flip="none" rotWithShape="1">
                          <a:gsLst>
                            <a:gs pos="0">
                              <a:schemeClr val="accent3">
                                <a:lumMod val="60000"/>
                                <a:lumOff val="40000"/>
                                <a:shade val="30000"/>
                                <a:satMod val="115000"/>
                              </a:schemeClr>
                            </a:gs>
                            <a:gs pos="50000">
                              <a:schemeClr val="accent3">
                                <a:lumMod val="60000"/>
                                <a:lumOff val="40000"/>
                                <a:shade val="67500"/>
                                <a:satMod val="115000"/>
                              </a:schemeClr>
                            </a:gs>
                            <a:gs pos="100000">
                              <a:schemeClr val="accent3">
                                <a:lumMod val="60000"/>
                                <a:lumOff val="40000"/>
                                <a:shade val="100000"/>
                                <a:satMod val="115000"/>
                              </a:schemeClr>
                            </a:gs>
                          </a:gsLst>
                          <a:lin ang="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4A2833" w:rsidRPr="00831F66" w:rsidRDefault="0058493F" w:rsidP="004A2833">
                            <w:pPr>
                              <w:spacing w:line="320" w:lineRule="exact"/>
                              <w:rPr>
                                <w:rFonts w:ascii="HGP創英ﾌﾟﾚｾﾞﾝｽEB" w:eastAsia="HGP創英ﾌﾟﾚｾﾞﾝｽEB"/>
                                <w:color w:val="FFC000"/>
                                <w:sz w:val="26"/>
                                <w:szCs w:val="26"/>
                              </w:rPr>
                            </w:pPr>
                            <w:r w:rsidRPr="00831F66">
                              <w:rPr>
                                <w:rFonts w:ascii="HGP創英ﾌﾟﾚｾﾞﾝｽEB" w:eastAsia="HGP創英ﾌﾟﾚｾﾞﾝｽEB" w:hint="eastAsia"/>
                                <w:sz w:val="26"/>
                                <w:szCs w:val="26"/>
                              </w:rPr>
                              <w:t>労基署の監督</w:t>
                            </w:r>
                          </w:p>
                          <w:p w:rsidR="0058493F" w:rsidRPr="00831F66" w:rsidRDefault="0058493F" w:rsidP="004A2833">
                            <w:pPr>
                              <w:spacing w:line="320" w:lineRule="exact"/>
                              <w:rPr>
                                <w:sz w:val="26"/>
                                <w:szCs w:val="26"/>
                              </w:rPr>
                            </w:pPr>
                            <w:r w:rsidRPr="00831F66">
                              <w:rPr>
                                <w:rFonts w:ascii="HGP創英ﾌﾟﾚｾﾞﾝｽEB" w:eastAsia="HGP創英ﾌﾟﾚｾﾞﾝｽEB" w:hint="eastAsia"/>
                                <w:sz w:val="26"/>
                                <w:szCs w:val="26"/>
                              </w:rPr>
                              <w:t>指導対策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テキスト ボックス 5" o:spid="_x0000_s1038" type="#_x0000_t54" style="position:absolute;left:0;text-align:left;margin-left:10.65pt;margin-top:7.65pt;width:135pt;height:4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" adj="3269,19037" fillcolor="#c2d69b [1942]" stroked="f" strokeweight=".5pt">
                <v:fill color2="#c2d69b [1942]" rotate="t" angle="90" colors="0 #717f56;.5 #a5b77e;1 #c5db97" focus="100%" type="gradient"/>
                <v:textbox>
                  <w:txbxContent>
                    <w:p w:rsidR="004A2833" w:rsidRPr="00831F66" w:rsidRDefault="0058493F" w:rsidP="004A2833">
                      <w:pPr>
                        <w:spacing w:line="320" w:lineRule="exact"/>
                        <w:rPr>
                          <w:rFonts w:ascii="HGP創英ﾌﾟﾚｾﾞﾝｽEB" w:eastAsia="HGP創英ﾌﾟﾚｾﾞﾝｽEB"/>
                          <w:color w:val="FFC000"/>
                          <w:sz w:val="26"/>
                          <w:szCs w:val="26"/>
                        </w:rPr>
                      </w:pPr>
                      <w:r w:rsidRPr="00831F66">
                        <w:rPr>
                          <w:rFonts w:ascii="HGP創英ﾌﾟﾚｾﾞﾝｽEB" w:eastAsia="HGP創英ﾌﾟﾚｾﾞﾝｽEB" w:hint="eastAsia"/>
                          <w:sz w:val="26"/>
                          <w:szCs w:val="26"/>
                        </w:rPr>
                        <w:t>労基署の監督</w:t>
                      </w:r>
                    </w:p>
                    <w:p w:rsidR="0058493F" w:rsidRPr="00831F66" w:rsidRDefault="0058493F" w:rsidP="004A2833">
                      <w:pPr>
                        <w:spacing w:line="320" w:lineRule="exact"/>
                        <w:rPr>
                          <w:sz w:val="26"/>
                          <w:szCs w:val="26"/>
                        </w:rPr>
                      </w:pPr>
                      <w:r w:rsidRPr="00831F66">
                        <w:rPr>
                          <w:rFonts w:ascii="HGP創英ﾌﾟﾚｾﾞﾝｽEB" w:eastAsia="HGP創英ﾌﾟﾚｾﾞﾝｽEB" w:hint="eastAsia"/>
                          <w:sz w:val="26"/>
                          <w:szCs w:val="26"/>
                        </w:rPr>
                        <w:t>指導対策</w:t>
                      </w:r>
                    </w:p>
                  </w:txbxContent>
                </v:textbox>
              </v:shape>
            </w:pict>
          </mc:Fallback>
        </mc:AlternateContent>
      </w:r>
      <w:r w:rsidR="006F3611">
        <w:rPr>
          <w:noProof/>
        </w:rPr>
        <mc:AlternateContent>
          <mc:Choice Requires="wps">
            <w:drawing>
              <wp:anchor distT="0" distB="0" distL="114300" distR="114300" simplePos="0" relativeHeight="251683840" behindDoc="0" locked="0" layoutInCell="1" allowOverlap="1" wp14:anchorId="30FE72D1" wp14:editId="2C878E93">
                <wp:simplePos x="0" y="0"/>
                <wp:positionH relativeFrom="column">
                  <wp:posOffset>4918075</wp:posOffset>
                </wp:positionH>
                <wp:positionV relativeFrom="paragraph">
                  <wp:posOffset>45085</wp:posOffset>
                </wp:positionV>
                <wp:extent cx="1847850" cy="65468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847850" cy="654685"/>
                        </a:xfrm>
                        <a:prstGeom prst="ellipseRibbon2">
                          <a:avLst>
                            <a:gd name="adj1" fmla="val 25000"/>
                            <a:gd name="adj2" fmla="val 69515"/>
                            <a:gd name="adj3" fmla="val 12500"/>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lin ang="10800000" scaled="1"/>
                          <a:tileRect/>
                        </a:gradFill>
                        <a:ln w="6350">
                          <a:noFill/>
                        </a:ln>
                        <a:effectLst/>
                      </wps:spPr>
                      <wps:style>
                        <a:lnRef idx="0">
                          <a:schemeClr val="accent1"/>
                        </a:lnRef>
                        <a:fillRef idx="0">
                          <a:schemeClr val="accent1"/>
                        </a:fillRef>
                        <a:effectRef idx="0">
                          <a:schemeClr val="accent1"/>
                        </a:effectRef>
                        <a:fontRef idx="minor">
                          <a:schemeClr val="dk1"/>
                        </a:fontRef>
                      </wps:style>
                      <wps:txbx>
                        <w:txbxContent>
                          <w:p w:rsidR="004A2833" w:rsidRPr="007B3738" w:rsidRDefault="004A2833" w:rsidP="004A2833">
                            <w:pPr>
                              <w:spacing w:line="280" w:lineRule="exact"/>
                              <w:jc w:val="center"/>
                              <w:rPr>
                                <w:rFonts w:ascii="HGP創英ﾌﾟﾚｾﾞﾝｽEB" w:eastAsia="HGP創英ﾌﾟﾚｾﾞﾝｽEB"/>
                                <w:sz w:val="26"/>
                                <w:szCs w:val="26"/>
                              </w:rPr>
                            </w:pPr>
                            <w:r w:rsidRPr="007B3738">
                              <w:rPr>
                                <w:rFonts w:ascii="HGP創英ﾌﾟﾚｾﾞﾝｽEB" w:eastAsia="HGP創英ﾌﾟﾚｾﾞﾝｽEB" w:hint="eastAsia"/>
                                <w:sz w:val="26"/>
                                <w:szCs w:val="26"/>
                              </w:rPr>
                              <w:t>人事・労務管理</w:t>
                            </w:r>
                          </w:p>
                          <w:p w:rsidR="004A2833" w:rsidRPr="007B3738" w:rsidRDefault="00BE5123" w:rsidP="004A2833">
                            <w:pPr>
                              <w:spacing w:line="280" w:lineRule="exact"/>
                              <w:jc w:val="center"/>
                              <w:rPr>
                                <w:rFonts w:ascii="HGP創英ﾌﾟﾚｾﾞﾝｽEB" w:eastAsia="HGP創英ﾌﾟﾚｾﾞﾝｽEB"/>
                                <w:sz w:val="26"/>
                                <w:szCs w:val="26"/>
                              </w:rPr>
                            </w:pPr>
                            <w:r w:rsidRPr="007B3738">
                              <w:rPr>
                                <w:rFonts w:ascii="HGP創英ﾌﾟﾚｾﾞﾝｽEB" w:eastAsia="HGP創英ﾌﾟﾚｾﾞﾝｽEB" w:hint="eastAsia"/>
                                <w:sz w:val="26"/>
                                <w:szCs w:val="26"/>
                              </w:rPr>
                              <w:t>の</w:t>
                            </w:r>
                            <w:r w:rsidR="004A2833" w:rsidRPr="007B3738">
                              <w:rPr>
                                <w:rFonts w:ascii="HGP創英ﾌﾟﾚｾﾞﾝｽEB" w:eastAsia="HGP創英ﾌﾟﾚｾﾞﾝｽEB" w:hint="eastAsia"/>
                                <w:sz w:val="26"/>
                                <w:szCs w:val="26"/>
                              </w:rPr>
                              <w:t>お悩み相談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テキスト ボックス 19" o:spid="_x0000_s1039" type="#_x0000_t108" style="position:absolute;left:0;text-align:left;margin-left:387.25pt;margin-top:3.55pt;width:145.5pt;height:5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" adj="3292" fillcolor="#92cddc [1944]" stroked="f" strokeweight=".5pt">
                <v:fill color2="#92cddc [1944]" rotate="t" angle="270" colors="0 #507984;.5 #76afbe;1 #8dd0e2" focus="100%" type="gradient"/>
                <v:textbox>
                  <w:txbxContent>
                    <w:p w:rsidR="004A2833" w:rsidRPr="007B3738" w:rsidRDefault="004A2833" w:rsidP="004A2833">
                      <w:pPr>
                        <w:spacing w:line="280" w:lineRule="exact"/>
                        <w:jc w:val="center"/>
                        <w:rPr>
                          <w:rFonts w:ascii="HGP創英ﾌﾟﾚｾﾞﾝｽEB" w:eastAsia="HGP創英ﾌﾟﾚｾﾞﾝｽEB"/>
                          <w:sz w:val="26"/>
                          <w:szCs w:val="26"/>
                        </w:rPr>
                      </w:pPr>
                      <w:r w:rsidRPr="007B3738">
                        <w:rPr>
                          <w:rFonts w:ascii="HGP創英ﾌﾟﾚｾﾞﾝｽEB" w:eastAsia="HGP創英ﾌﾟﾚｾﾞﾝｽEB" w:hint="eastAsia"/>
                          <w:sz w:val="26"/>
                          <w:szCs w:val="26"/>
                        </w:rPr>
                        <w:t>人事・労務管理</w:t>
                      </w:r>
                    </w:p>
                    <w:p w:rsidR="004A2833" w:rsidRPr="007B3738" w:rsidRDefault="00BE5123" w:rsidP="004A2833">
                      <w:pPr>
                        <w:spacing w:line="280" w:lineRule="exact"/>
                        <w:jc w:val="center"/>
                        <w:rPr>
                          <w:rFonts w:ascii="HGP創英ﾌﾟﾚｾﾞﾝｽEB" w:eastAsia="HGP創英ﾌﾟﾚｾﾞﾝｽEB"/>
                          <w:sz w:val="26"/>
                          <w:szCs w:val="26"/>
                        </w:rPr>
                      </w:pPr>
                      <w:r w:rsidRPr="007B3738">
                        <w:rPr>
                          <w:rFonts w:ascii="HGP創英ﾌﾟﾚｾﾞﾝｽEB" w:eastAsia="HGP創英ﾌﾟﾚｾﾞﾝｽEB" w:hint="eastAsia"/>
                          <w:sz w:val="26"/>
                          <w:szCs w:val="26"/>
                        </w:rPr>
                        <w:t>の</w:t>
                      </w:r>
                      <w:r w:rsidR="004A2833" w:rsidRPr="007B3738">
                        <w:rPr>
                          <w:rFonts w:ascii="HGP創英ﾌﾟﾚｾﾞﾝｽEB" w:eastAsia="HGP創英ﾌﾟﾚｾﾞﾝｽEB" w:hint="eastAsia"/>
                          <w:sz w:val="26"/>
                          <w:szCs w:val="26"/>
                        </w:rPr>
                        <w:t>お悩み相談</w:t>
                      </w:r>
                    </w:p>
                  </w:txbxContent>
                </v:textbox>
              </v:shape>
            </w:pict>
          </mc:Fallback>
        </mc:AlternateContent>
      </w:r>
    </w:p>
    <w:p w:rsidR="00692464" w:rsidRDefault="00692464" w:rsidP="00405A99"/>
    <w:p w:rsidR="00692464" w:rsidRDefault="00692464" w:rsidP="00405A99"/>
    <w:p w:rsidR="00692464" w:rsidRDefault="004644A0" w:rsidP="00405A99">
      <w:r>
        <w:rPr>
          <w:rFonts w:hint="eastAsia"/>
          <w:noProof/>
        </w:rPr>
        <mc:AlternateContent>
          <mc:Choice Requires="wps">
            <w:drawing>
              <wp:anchor distT="0" distB="0" distL="114300" distR="114300" simplePos="0" relativeHeight="251670528" behindDoc="0" locked="0" layoutInCell="1" allowOverlap="1" wp14:anchorId="0CE260DA" wp14:editId="63AA3155">
                <wp:simplePos x="0" y="0"/>
                <wp:positionH relativeFrom="column">
                  <wp:posOffset>125730</wp:posOffset>
                </wp:positionH>
                <wp:positionV relativeFrom="paragraph">
                  <wp:posOffset>78105</wp:posOffset>
                </wp:positionV>
                <wp:extent cx="1714500" cy="30765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1714500" cy="30765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0113F9" w:rsidRDefault="00AC197B" w:rsidP="004A2833">
                            <w:pPr>
                              <w:rPr>
                                <w:rFonts w:asciiTheme="majorEastAsia" w:eastAsiaTheme="majorEastAsia" w:hAnsiTheme="majorEastAsia"/>
                              </w:rPr>
                            </w:pPr>
                            <w:r>
                              <w:rPr>
                                <w:rFonts w:asciiTheme="majorEastAsia" w:eastAsiaTheme="majorEastAsia" w:hAnsiTheme="majorEastAsia" w:hint="eastAsia"/>
                              </w:rPr>
                              <w:t>●</w:t>
                            </w:r>
                            <w:r w:rsidR="005D2B0F">
                              <w:rPr>
                                <w:rFonts w:asciiTheme="majorEastAsia" w:eastAsiaTheme="majorEastAsia" w:hAnsiTheme="majorEastAsia" w:hint="eastAsia"/>
                              </w:rPr>
                              <w:t>労働</w:t>
                            </w:r>
                            <w:r w:rsidR="00F726E1">
                              <w:rPr>
                                <w:rFonts w:asciiTheme="majorEastAsia" w:eastAsiaTheme="majorEastAsia" w:hAnsiTheme="majorEastAsia" w:hint="eastAsia"/>
                              </w:rPr>
                              <w:t>法</w:t>
                            </w:r>
                            <w:r w:rsidR="008D3371">
                              <w:rPr>
                                <w:rFonts w:asciiTheme="majorEastAsia" w:eastAsiaTheme="majorEastAsia" w:hAnsiTheme="majorEastAsia" w:hint="eastAsia"/>
                              </w:rPr>
                              <w:t>の専門家である</w:t>
                            </w:r>
                            <w:r w:rsidR="00831F66" w:rsidRPr="00831F66">
                              <w:rPr>
                                <w:rFonts w:asciiTheme="majorEastAsia" w:eastAsiaTheme="majorEastAsia" w:hAnsiTheme="majorEastAsia" w:hint="eastAsia"/>
                                <w:b/>
                              </w:rPr>
                              <w:t>かわちの</w:t>
                            </w:r>
                            <w:r w:rsidR="005D2B0F" w:rsidRPr="00831F66">
                              <w:rPr>
                                <w:rFonts w:asciiTheme="majorEastAsia" w:eastAsiaTheme="majorEastAsia" w:hAnsiTheme="majorEastAsia" w:hint="eastAsia"/>
                                <w:b/>
                              </w:rPr>
                              <w:t>社労士</w:t>
                            </w:r>
                            <w:r w:rsidR="005D2B0F">
                              <w:rPr>
                                <w:rFonts w:asciiTheme="majorEastAsia" w:eastAsiaTheme="majorEastAsia" w:hAnsiTheme="majorEastAsia" w:hint="eastAsia"/>
                              </w:rPr>
                              <w:t>におまかせください。</w:t>
                            </w:r>
                          </w:p>
                          <w:p w:rsidR="000113F9" w:rsidRDefault="00AC197B" w:rsidP="004A2833">
                            <w:pPr>
                              <w:rPr>
                                <w:rFonts w:asciiTheme="majorEastAsia" w:eastAsiaTheme="majorEastAsia" w:hAnsiTheme="majorEastAsia"/>
                              </w:rPr>
                            </w:pPr>
                            <w:r>
                              <w:rPr>
                                <w:rFonts w:asciiTheme="majorEastAsia" w:eastAsiaTheme="majorEastAsia" w:hAnsiTheme="majorEastAsia" w:hint="eastAsia"/>
                              </w:rPr>
                              <w:t>●</w:t>
                            </w:r>
                            <w:r w:rsidR="00495CCF" w:rsidRPr="00A22FDE">
                              <w:rPr>
                                <w:rFonts w:asciiTheme="majorEastAsia" w:eastAsiaTheme="majorEastAsia" w:hAnsiTheme="majorEastAsia" w:hint="eastAsia"/>
                              </w:rPr>
                              <w:t>労働時間一つとっても、ヘルパーの移動・研修・更衣・引継・業務報告書作成・待機など監督官から指導されやすい</w:t>
                            </w:r>
                            <w:r w:rsidR="00495CCF">
                              <w:rPr>
                                <w:rFonts w:asciiTheme="majorEastAsia" w:eastAsiaTheme="majorEastAsia" w:hAnsiTheme="majorEastAsia" w:hint="eastAsia"/>
                              </w:rPr>
                              <w:t>項目</w:t>
                            </w:r>
                            <w:r w:rsidR="005D2B0F">
                              <w:rPr>
                                <w:rFonts w:asciiTheme="majorEastAsia" w:eastAsiaTheme="majorEastAsia" w:hAnsiTheme="majorEastAsia" w:hint="eastAsia"/>
                              </w:rPr>
                              <w:t>が目白押し。</w:t>
                            </w:r>
                          </w:p>
                          <w:p w:rsidR="00495CCF" w:rsidRDefault="00AC197B" w:rsidP="004A2833">
                            <w:pPr>
                              <w:rPr>
                                <w:rFonts w:asciiTheme="majorEastAsia" w:eastAsiaTheme="majorEastAsia" w:hAnsiTheme="majorEastAsia"/>
                              </w:rPr>
                            </w:pPr>
                            <w:r>
                              <w:rPr>
                                <w:rFonts w:asciiTheme="majorEastAsia" w:eastAsiaTheme="majorEastAsia" w:hAnsiTheme="majorEastAsia" w:hint="eastAsia"/>
                              </w:rPr>
                              <w:t>●</w:t>
                            </w:r>
                            <w:r w:rsidR="00495CCF">
                              <w:rPr>
                                <w:rFonts w:asciiTheme="majorEastAsia" w:eastAsiaTheme="majorEastAsia" w:hAnsiTheme="majorEastAsia" w:hint="eastAsia"/>
                              </w:rPr>
                              <w:t>調査は「労働者保護」が目的ですから、</w:t>
                            </w:r>
                            <w:r w:rsidR="005D2B0F">
                              <w:rPr>
                                <w:rFonts w:asciiTheme="majorEastAsia" w:eastAsiaTheme="majorEastAsia" w:hAnsiTheme="majorEastAsia" w:hint="eastAsia"/>
                              </w:rPr>
                              <w:t>有給休暇取得</w:t>
                            </w:r>
                            <w:r w:rsidR="00495CCF">
                              <w:rPr>
                                <w:rFonts w:asciiTheme="majorEastAsia" w:eastAsiaTheme="majorEastAsia" w:hAnsiTheme="majorEastAsia" w:hint="eastAsia"/>
                              </w:rPr>
                              <w:t>や健康診断も指導されます。</w:t>
                            </w:r>
                          </w:p>
                          <w:p w:rsidR="00495CCF" w:rsidRPr="00495CCF" w:rsidRDefault="00495CCF" w:rsidP="004A2833">
                            <w:pPr>
                              <w:rPr>
                                <w:rFonts w:asciiTheme="majorEastAsia" w:eastAsiaTheme="majorEastAsia" w:hAnsiTheme="majorEastAsia"/>
                                <w:szCs w:val="21"/>
                              </w:rPr>
                            </w:pPr>
                          </w:p>
                          <w:p w:rsidR="00350C60" w:rsidRPr="00495CCF" w:rsidRDefault="00350C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40" type="#_x0000_t202" style="position:absolute;left:0;text-align:left;margin-left:9.9pt;margin-top:6.15pt;width:135pt;height:24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" fillcolor="white [3201]" strokecolor="#8064a2 [3207]" strokeweight="2pt">
                <v:textbox>
                  <w:txbxContent>
                    <w:p w:rsidR="000113F9" w:rsidRDefault="00AC197B" w:rsidP="004A2833">
                      <w:pPr>
                        <w:rPr>
                          <w:rFonts w:asciiTheme="majorEastAsia" w:eastAsiaTheme="majorEastAsia" w:hAnsiTheme="majorEastAsia"/>
                        </w:rPr>
                      </w:pPr>
                      <w:r>
                        <w:rPr>
                          <w:rFonts w:asciiTheme="majorEastAsia" w:eastAsiaTheme="majorEastAsia" w:hAnsiTheme="majorEastAsia" w:hint="eastAsia"/>
                        </w:rPr>
                        <w:t>●</w:t>
                      </w:r>
                      <w:r w:rsidR="005D2B0F">
                        <w:rPr>
                          <w:rFonts w:asciiTheme="majorEastAsia" w:eastAsiaTheme="majorEastAsia" w:hAnsiTheme="majorEastAsia" w:hint="eastAsia"/>
                        </w:rPr>
                        <w:t>労働</w:t>
                      </w:r>
                      <w:r w:rsidR="00F726E1">
                        <w:rPr>
                          <w:rFonts w:asciiTheme="majorEastAsia" w:eastAsiaTheme="majorEastAsia" w:hAnsiTheme="majorEastAsia" w:hint="eastAsia"/>
                        </w:rPr>
                        <w:t>法</w:t>
                      </w:r>
                      <w:r w:rsidR="008D3371">
                        <w:rPr>
                          <w:rFonts w:asciiTheme="majorEastAsia" w:eastAsiaTheme="majorEastAsia" w:hAnsiTheme="majorEastAsia" w:hint="eastAsia"/>
                        </w:rPr>
                        <w:t>の専門家である</w:t>
                      </w:r>
                      <w:r w:rsidR="00831F66" w:rsidRPr="00831F66">
                        <w:rPr>
                          <w:rFonts w:asciiTheme="majorEastAsia" w:eastAsiaTheme="majorEastAsia" w:hAnsiTheme="majorEastAsia" w:hint="eastAsia"/>
                          <w:b/>
                        </w:rPr>
                        <w:t>かわちの</w:t>
                      </w:r>
                      <w:r w:rsidR="005D2B0F" w:rsidRPr="00831F66">
                        <w:rPr>
                          <w:rFonts w:asciiTheme="majorEastAsia" w:eastAsiaTheme="majorEastAsia" w:hAnsiTheme="majorEastAsia" w:hint="eastAsia"/>
                          <w:b/>
                        </w:rPr>
                        <w:t>社労士</w:t>
                      </w:r>
                      <w:r w:rsidR="005D2B0F">
                        <w:rPr>
                          <w:rFonts w:asciiTheme="majorEastAsia" w:eastAsiaTheme="majorEastAsia" w:hAnsiTheme="majorEastAsia" w:hint="eastAsia"/>
                        </w:rPr>
                        <w:t>におまかせください。</w:t>
                      </w:r>
                    </w:p>
                    <w:p w:rsidR="000113F9" w:rsidRDefault="00AC197B" w:rsidP="004A2833">
                      <w:pPr>
                        <w:rPr>
                          <w:rFonts w:asciiTheme="majorEastAsia" w:eastAsiaTheme="majorEastAsia" w:hAnsiTheme="majorEastAsia"/>
                        </w:rPr>
                      </w:pPr>
                      <w:r>
                        <w:rPr>
                          <w:rFonts w:asciiTheme="majorEastAsia" w:eastAsiaTheme="majorEastAsia" w:hAnsiTheme="majorEastAsia" w:hint="eastAsia"/>
                        </w:rPr>
                        <w:t>●</w:t>
                      </w:r>
                      <w:r w:rsidR="00495CCF" w:rsidRPr="00A22FDE">
                        <w:rPr>
                          <w:rFonts w:asciiTheme="majorEastAsia" w:eastAsiaTheme="majorEastAsia" w:hAnsiTheme="majorEastAsia" w:hint="eastAsia"/>
                        </w:rPr>
                        <w:t>労働時間一つとっても、ヘルパーの移動・研修・更衣・引継・業務報告書作成・待機など監督官から指導されやすい</w:t>
                      </w:r>
                      <w:r w:rsidR="00495CCF">
                        <w:rPr>
                          <w:rFonts w:asciiTheme="majorEastAsia" w:eastAsiaTheme="majorEastAsia" w:hAnsiTheme="majorEastAsia" w:hint="eastAsia"/>
                        </w:rPr>
                        <w:t>項目</w:t>
                      </w:r>
                      <w:r w:rsidR="005D2B0F">
                        <w:rPr>
                          <w:rFonts w:asciiTheme="majorEastAsia" w:eastAsiaTheme="majorEastAsia" w:hAnsiTheme="majorEastAsia" w:hint="eastAsia"/>
                        </w:rPr>
                        <w:t>が目白押し。</w:t>
                      </w:r>
                    </w:p>
                    <w:p w:rsidR="00495CCF" w:rsidRDefault="00AC197B" w:rsidP="004A2833">
                      <w:pPr>
                        <w:rPr>
                          <w:rFonts w:asciiTheme="majorEastAsia" w:eastAsiaTheme="majorEastAsia" w:hAnsiTheme="majorEastAsia"/>
                        </w:rPr>
                      </w:pPr>
                      <w:r>
                        <w:rPr>
                          <w:rFonts w:asciiTheme="majorEastAsia" w:eastAsiaTheme="majorEastAsia" w:hAnsiTheme="majorEastAsia" w:hint="eastAsia"/>
                        </w:rPr>
                        <w:t>●</w:t>
                      </w:r>
                      <w:r w:rsidR="00495CCF">
                        <w:rPr>
                          <w:rFonts w:asciiTheme="majorEastAsia" w:eastAsiaTheme="majorEastAsia" w:hAnsiTheme="majorEastAsia" w:hint="eastAsia"/>
                        </w:rPr>
                        <w:t>調査は「労働者保護」が目的ですから、</w:t>
                      </w:r>
                      <w:r w:rsidR="005D2B0F">
                        <w:rPr>
                          <w:rFonts w:asciiTheme="majorEastAsia" w:eastAsiaTheme="majorEastAsia" w:hAnsiTheme="majorEastAsia" w:hint="eastAsia"/>
                        </w:rPr>
                        <w:t>有給休暇取得</w:t>
                      </w:r>
                      <w:r w:rsidR="00495CCF">
                        <w:rPr>
                          <w:rFonts w:asciiTheme="majorEastAsia" w:eastAsiaTheme="majorEastAsia" w:hAnsiTheme="majorEastAsia" w:hint="eastAsia"/>
                        </w:rPr>
                        <w:t>や健康診断も指導されます。</w:t>
                      </w:r>
                    </w:p>
                    <w:p w:rsidR="00495CCF" w:rsidRPr="00495CCF" w:rsidRDefault="00495CCF" w:rsidP="004A2833">
                      <w:pPr>
                        <w:rPr>
                          <w:rFonts w:asciiTheme="majorEastAsia" w:eastAsiaTheme="majorEastAsia" w:hAnsiTheme="majorEastAsia"/>
                          <w:szCs w:val="21"/>
                        </w:rPr>
                      </w:pPr>
                    </w:p>
                    <w:p w:rsidR="00350C60" w:rsidRPr="00495CCF" w:rsidRDefault="00350C60"/>
                  </w:txbxContent>
                </v:textbox>
              </v:shape>
            </w:pict>
          </mc:Fallback>
        </mc:AlternateContent>
      </w:r>
      <w:r>
        <w:rPr>
          <w:rFonts w:hint="eastAsia"/>
          <w:noProof/>
        </w:rPr>
        <mc:AlternateContent>
          <mc:Choice Requires="wps">
            <w:drawing>
              <wp:anchor distT="0" distB="0" distL="114300" distR="114300" simplePos="0" relativeHeight="251672576" behindDoc="0" locked="0" layoutInCell="1" allowOverlap="1" wp14:anchorId="2264893A" wp14:editId="05F13769">
                <wp:simplePos x="0" y="0"/>
                <wp:positionH relativeFrom="column">
                  <wp:posOffset>1983105</wp:posOffset>
                </wp:positionH>
                <wp:positionV relativeFrom="paragraph">
                  <wp:posOffset>87630</wp:posOffset>
                </wp:positionV>
                <wp:extent cx="2876550" cy="30670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2876550" cy="306705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905140" w:rsidRDefault="00AC197B" w:rsidP="008D3371">
                            <w:pPr>
                              <w:rPr>
                                <w:rFonts w:asciiTheme="majorEastAsia" w:eastAsiaTheme="majorEastAsia" w:hAnsiTheme="majorEastAsia"/>
                                <w:sz w:val="20"/>
                                <w:szCs w:val="20"/>
                              </w:rPr>
                            </w:pPr>
                            <w:r>
                              <w:rPr>
                                <w:rFonts w:asciiTheme="majorEastAsia" w:eastAsiaTheme="majorEastAsia" w:hAnsiTheme="majorEastAsia" w:hint="eastAsia"/>
                                <w:b/>
                                <w:sz w:val="20"/>
                                <w:szCs w:val="20"/>
                              </w:rPr>
                              <w:t>★</w:t>
                            </w:r>
                            <w:r w:rsidR="00831F66" w:rsidRPr="00831F66">
                              <w:rPr>
                                <w:rFonts w:asciiTheme="majorEastAsia" w:eastAsiaTheme="majorEastAsia" w:hAnsiTheme="majorEastAsia" w:hint="eastAsia"/>
                                <w:b/>
                                <w:sz w:val="20"/>
                                <w:szCs w:val="20"/>
                              </w:rPr>
                              <w:t>かわちの</w:t>
                            </w:r>
                            <w:r w:rsidR="00045045" w:rsidRPr="00831F66">
                              <w:rPr>
                                <w:rFonts w:asciiTheme="majorEastAsia" w:eastAsiaTheme="majorEastAsia" w:hAnsiTheme="majorEastAsia" w:hint="eastAsia"/>
                                <w:b/>
                                <w:sz w:val="20"/>
                                <w:szCs w:val="20"/>
                              </w:rPr>
                              <w:t>社労士</w:t>
                            </w:r>
                            <w:r w:rsidR="00045045" w:rsidRPr="00045045">
                              <w:rPr>
                                <w:rFonts w:asciiTheme="majorEastAsia" w:eastAsiaTheme="majorEastAsia" w:hAnsiTheme="majorEastAsia" w:hint="eastAsia"/>
                                <w:sz w:val="20"/>
                                <w:szCs w:val="20"/>
                              </w:rPr>
                              <w:t>なら</w:t>
                            </w:r>
                            <w:r w:rsidR="00045045">
                              <w:rPr>
                                <w:rFonts w:asciiTheme="majorEastAsia" w:eastAsiaTheme="majorEastAsia" w:hAnsiTheme="majorEastAsia" w:hint="eastAsia"/>
                                <w:sz w:val="20"/>
                                <w:szCs w:val="20"/>
                              </w:rPr>
                              <w:t>、助成金の</w:t>
                            </w:r>
                            <w:r w:rsidR="00045045" w:rsidRPr="00045045">
                              <w:rPr>
                                <w:rFonts w:asciiTheme="majorEastAsia" w:eastAsiaTheme="majorEastAsia" w:hAnsiTheme="majorEastAsia" w:hint="eastAsia"/>
                                <w:sz w:val="20"/>
                                <w:szCs w:val="20"/>
                              </w:rPr>
                              <w:t>計画作成から支給申請まで</w:t>
                            </w:r>
                            <w:r w:rsidR="00831F66">
                              <w:rPr>
                                <w:rFonts w:asciiTheme="majorEastAsia" w:eastAsiaTheme="majorEastAsia" w:hAnsiTheme="majorEastAsia" w:hint="eastAsia"/>
                                <w:sz w:val="20"/>
                                <w:szCs w:val="20"/>
                              </w:rPr>
                              <w:t>を</w:t>
                            </w:r>
                            <w:r w:rsidR="00045045" w:rsidRPr="00045045">
                              <w:rPr>
                                <w:rFonts w:asciiTheme="majorEastAsia" w:eastAsiaTheme="majorEastAsia" w:hAnsiTheme="majorEastAsia" w:hint="eastAsia"/>
                                <w:sz w:val="20"/>
                                <w:szCs w:val="20"/>
                              </w:rPr>
                              <w:t>代行。</w:t>
                            </w:r>
                            <w:r>
                              <w:rPr>
                                <w:rFonts w:asciiTheme="majorEastAsia" w:eastAsiaTheme="majorEastAsia" w:hAnsiTheme="majorEastAsia" w:hint="eastAsia"/>
                                <w:sz w:val="20"/>
                                <w:szCs w:val="20"/>
                              </w:rPr>
                              <w:t>こんな助成金が使えます</w:t>
                            </w:r>
                            <w:r w:rsidR="008D3371">
                              <w:rPr>
                                <w:rFonts w:asciiTheme="majorEastAsia" w:eastAsiaTheme="majorEastAsia" w:hAnsiTheme="majorEastAsia" w:hint="eastAsia"/>
                                <w:sz w:val="20"/>
                                <w:szCs w:val="20"/>
                              </w:rPr>
                              <w:t>。</w:t>
                            </w:r>
                          </w:p>
                          <w:p w:rsidR="008D3371" w:rsidRPr="00AC197B" w:rsidRDefault="006F3611" w:rsidP="008D3371">
                            <w:pPr>
                              <w:rPr>
                                <w:rFonts w:asciiTheme="majorEastAsia" w:eastAsiaTheme="majorEastAsia" w:hAnsiTheme="majorEastAsia"/>
                                <w:b/>
                                <w:sz w:val="20"/>
                                <w:szCs w:val="20"/>
                                <w:bdr w:val="single" w:sz="4" w:space="0" w:color="auto"/>
                              </w:rPr>
                            </w:pPr>
                            <w:r w:rsidRPr="00AC197B">
                              <w:rPr>
                                <w:rFonts w:asciiTheme="majorEastAsia" w:eastAsiaTheme="majorEastAsia" w:hAnsiTheme="majorEastAsia" w:hint="eastAsia"/>
                                <w:b/>
                                <w:sz w:val="20"/>
                                <w:szCs w:val="20"/>
                                <w:bdr w:val="single" w:sz="4" w:space="0" w:color="auto"/>
                              </w:rPr>
                              <w:t>キャリアアップ助成金（健康管理コース）</w:t>
                            </w:r>
                          </w:p>
                          <w:p w:rsidR="006F3611" w:rsidRPr="006F3611" w:rsidRDefault="006F3611" w:rsidP="008D3371">
                            <w:pPr>
                              <w:rPr>
                                <w:rFonts w:asciiTheme="majorEastAsia" w:eastAsiaTheme="majorEastAsia" w:hAnsiTheme="majorEastAsia"/>
                                <w:sz w:val="20"/>
                                <w:szCs w:val="20"/>
                              </w:rPr>
                            </w:pPr>
                            <w:r>
                              <w:rPr>
                                <w:rFonts w:asciiTheme="majorEastAsia" w:eastAsiaTheme="majorEastAsia" w:hAnsiTheme="majorEastAsia" w:hint="eastAsia"/>
                                <w:sz w:val="20"/>
                                <w:szCs w:val="20"/>
                              </w:rPr>
                              <w:t>パートタイマー（登録ヘルパー）の健康診断に対して</w:t>
                            </w:r>
                            <w:r w:rsidR="00564F0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４０万円を支給</w:t>
                            </w:r>
                            <w:r w:rsidR="00AC197B">
                              <w:rPr>
                                <w:rFonts w:asciiTheme="majorEastAsia" w:eastAsiaTheme="majorEastAsia" w:hAnsiTheme="majorEastAsia" w:hint="eastAsia"/>
                                <w:sz w:val="20"/>
                                <w:szCs w:val="20"/>
                              </w:rPr>
                              <w:t>。</w:t>
                            </w:r>
                          </w:p>
                          <w:p w:rsidR="006F3611" w:rsidRPr="00AC197B" w:rsidRDefault="006F3611" w:rsidP="008D3371">
                            <w:pPr>
                              <w:rPr>
                                <w:rFonts w:asciiTheme="majorEastAsia" w:eastAsiaTheme="majorEastAsia" w:hAnsiTheme="majorEastAsia"/>
                                <w:b/>
                                <w:sz w:val="20"/>
                                <w:szCs w:val="20"/>
                                <w:bdr w:val="single" w:sz="4" w:space="0" w:color="auto"/>
                              </w:rPr>
                            </w:pPr>
                            <w:r w:rsidRPr="00AC197B">
                              <w:rPr>
                                <w:rFonts w:asciiTheme="majorEastAsia" w:eastAsiaTheme="majorEastAsia" w:hAnsiTheme="majorEastAsia" w:hint="eastAsia"/>
                                <w:b/>
                                <w:sz w:val="20"/>
                                <w:szCs w:val="20"/>
                                <w:bdr w:val="single" w:sz="4" w:space="0" w:color="auto"/>
                              </w:rPr>
                              <w:t>労働環境向上助成金（雇用管理制度）</w:t>
                            </w:r>
                          </w:p>
                          <w:p w:rsidR="00AC197B" w:rsidRDefault="00AC197B" w:rsidP="006F3611">
                            <w:pPr>
                              <w:rPr>
                                <w:rFonts w:asciiTheme="majorEastAsia" w:eastAsiaTheme="majorEastAsia" w:hAnsiTheme="majorEastAsia"/>
                                <w:sz w:val="20"/>
                                <w:szCs w:val="20"/>
                              </w:rPr>
                            </w:pPr>
                            <w:r>
                              <w:rPr>
                                <w:rFonts w:asciiTheme="majorEastAsia" w:eastAsiaTheme="majorEastAsia" w:hAnsiTheme="majorEastAsia" w:hint="eastAsia"/>
                                <w:sz w:val="20"/>
                                <w:szCs w:val="20"/>
                              </w:rPr>
                              <w:t>正社員の雇用管理制度（①評価・処遇制度、②研修体系制度、③健康づくり制度）の導入に</w:t>
                            </w:r>
                          </w:p>
                          <w:p w:rsidR="00AC197B" w:rsidRPr="00AC197B" w:rsidRDefault="00AC197B" w:rsidP="006F3611">
                            <w:pPr>
                              <w:rPr>
                                <w:rFonts w:asciiTheme="majorEastAsia" w:eastAsiaTheme="majorEastAsia" w:hAnsiTheme="majorEastAsia"/>
                                <w:sz w:val="20"/>
                                <w:szCs w:val="20"/>
                              </w:rPr>
                            </w:pPr>
                            <w:r>
                              <w:rPr>
                                <w:rFonts w:asciiTheme="majorEastAsia" w:eastAsiaTheme="majorEastAsia" w:hAnsiTheme="majorEastAsia" w:hint="eastAsia"/>
                                <w:sz w:val="20"/>
                                <w:szCs w:val="20"/>
                              </w:rPr>
                              <w:t>対して</w:t>
                            </w:r>
                            <w:r w:rsidR="00564F0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①４０万円</w:t>
                            </w:r>
                            <w:r w:rsidR="00564F05">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②③３０万円を支給。</w:t>
                            </w:r>
                          </w:p>
                          <w:p w:rsidR="006F3611" w:rsidRPr="00AC197B" w:rsidRDefault="006F3611" w:rsidP="006F3611">
                            <w:pPr>
                              <w:rPr>
                                <w:rFonts w:asciiTheme="majorEastAsia" w:eastAsiaTheme="majorEastAsia" w:hAnsiTheme="majorEastAsia"/>
                                <w:b/>
                                <w:sz w:val="20"/>
                                <w:szCs w:val="20"/>
                                <w:bdr w:val="single" w:sz="4" w:space="0" w:color="auto"/>
                              </w:rPr>
                            </w:pPr>
                            <w:r w:rsidRPr="00AC197B">
                              <w:rPr>
                                <w:rFonts w:asciiTheme="majorEastAsia" w:eastAsiaTheme="majorEastAsia" w:hAnsiTheme="majorEastAsia" w:hint="eastAsia"/>
                                <w:b/>
                                <w:sz w:val="20"/>
                                <w:szCs w:val="20"/>
                                <w:bdr w:val="single" w:sz="4" w:space="0" w:color="auto"/>
                              </w:rPr>
                              <w:t>労働環境向上助成金</w:t>
                            </w:r>
                            <w:r w:rsidR="00AC197B">
                              <w:rPr>
                                <w:rFonts w:asciiTheme="majorEastAsia" w:eastAsiaTheme="majorEastAsia" w:hAnsiTheme="majorEastAsia" w:hint="eastAsia"/>
                                <w:b/>
                                <w:sz w:val="20"/>
                                <w:szCs w:val="20"/>
                                <w:bdr w:val="single" w:sz="4" w:space="0" w:color="auto"/>
                              </w:rPr>
                              <w:t>（介護</w:t>
                            </w:r>
                            <w:r w:rsidRPr="00AC197B">
                              <w:rPr>
                                <w:rFonts w:asciiTheme="majorEastAsia" w:eastAsiaTheme="majorEastAsia" w:hAnsiTheme="majorEastAsia" w:hint="eastAsia"/>
                                <w:b/>
                                <w:sz w:val="20"/>
                                <w:szCs w:val="20"/>
                                <w:bdr w:val="single" w:sz="4" w:space="0" w:color="auto"/>
                              </w:rPr>
                              <w:t>福祉機器）</w:t>
                            </w:r>
                          </w:p>
                          <w:p w:rsidR="006F3611" w:rsidRDefault="006F3611" w:rsidP="006F3611">
                            <w:pPr>
                              <w:rPr>
                                <w:rFonts w:asciiTheme="majorEastAsia" w:eastAsiaTheme="majorEastAsia" w:hAnsiTheme="majorEastAsia"/>
                                <w:sz w:val="20"/>
                                <w:szCs w:val="20"/>
                              </w:rPr>
                            </w:pPr>
                            <w:r>
                              <w:rPr>
                                <w:rFonts w:asciiTheme="majorEastAsia" w:eastAsiaTheme="majorEastAsia" w:hAnsiTheme="majorEastAsia" w:hint="eastAsia"/>
                                <w:sz w:val="20"/>
                                <w:szCs w:val="20"/>
                              </w:rPr>
                              <w:t>介護労働者の身体的負担軽減（腰痛対策）のために、移動用リフトや特殊浴槽などを導入する場合、経費の２分の１（上限３００万円）</w:t>
                            </w:r>
                            <w:r w:rsidR="00AC197B">
                              <w:rPr>
                                <w:rFonts w:asciiTheme="majorEastAsia" w:eastAsiaTheme="majorEastAsia" w:hAnsiTheme="majorEastAsia" w:hint="eastAsia"/>
                                <w:sz w:val="20"/>
                                <w:szCs w:val="20"/>
                              </w:rPr>
                              <w:t>助成。</w:t>
                            </w:r>
                          </w:p>
                          <w:p w:rsidR="006F3611" w:rsidRPr="006F3611" w:rsidRDefault="006F3611" w:rsidP="008D3371">
                            <w:pP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41" type="#_x0000_t202" style="position:absolute;left:0;text-align:left;margin-left:156.15pt;margin-top:6.9pt;width:226.5pt;height:2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" fillcolor="white [3201]" strokecolor="#8064a2 [3207]" strokeweight="2pt">
                <v:textbox>
                  <w:txbxContent>
                    <w:p w:rsidR="00905140" w:rsidRDefault="00AC197B" w:rsidP="008D3371">
                      <w:pPr>
                        <w:rPr>
                          <w:rFonts w:asciiTheme="majorEastAsia" w:eastAsiaTheme="majorEastAsia" w:hAnsiTheme="majorEastAsia"/>
                          <w:sz w:val="20"/>
                          <w:szCs w:val="20"/>
                        </w:rPr>
                      </w:pPr>
                      <w:r>
                        <w:rPr>
                          <w:rFonts w:asciiTheme="majorEastAsia" w:eastAsiaTheme="majorEastAsia" w:hAnsiTheme="majorEastAsia" w:hint="eastAsia"/>
                          <w:b/>
                          <w:sz w:val="20"/>
                          <w:szCs w:val="20"/>
                        </w:rPr>
                        <w:t>★</w:t>
                      </w:r>
                      <w:r w:rsidR="00831F66" w:rsidRPr="00831F66">
                        <w:rPr>
                          <w:rFonts w:asciiTheme="majorEastAsia" w:eastAsiaTheme="majorEastAsia" w:hAnsiTheme="majorEastAsia" w:hint="eastAsia"/>
                          <w:b/>
                          <w:sz w:val="20"/>
                          <w:szCs w:val="20"/>
                        </w:rPr>
                        <w:t>かわちの</w:t>
                      </w:r>
                      <w:r w:rsidR="00045045" w:rsidRPr="00831F66">
                        <w:rPr>
                          <w:rFonts w:asciiTheme="majorEastAsia" w:eastAsiaTheme="majorEastAsia" w:hAnsiTheme="majorEastAsia" w:hint="eastAsia"/>
                          <w:b/>
                          <w:sz w:val="20"/>
                          <w:szCs w:val="20"/>
                        </w:rPr>
                        <w:t>社労士</w:t>
                      </w:r>
                      <w:r w:rsidR="00045045" w:rsidRPr="00045045">
                        <w:rPr>
                          <w:rFonts w:asciiTheme="majorEastAsia" w:eastAsiaTheme="majorEastAsia" w:hAnsiTheme="majorEastAsia" w:hint="eastAsia"/>
                          <w:sz w:val="20"/>
                          <w:szCs w:val="20"/>
                        </w:rPr>
                        <w:t>なら</w:t>
                      </w:r>
                      <w:r w:rsidR="00045045">
                        <w:rPr>
                          <w:rFonts w:asciiTheme="majorEastAsia" w:eastAsiaTheme="majorEastAsia" w:hAnsiTheme="majorEastAsia" w:hint="eastAsia"/>
                          <w:sz w:val="20"/>
                          <w:szCs w:val="20"/>
                        </w:rPr>
                        <w:t>、助成金の</w:t>
                      </w:r>
                      <w:r w:rsidR="00045045" w:rsidRPr="00045045">
                        <w:rPr>
                          <w:rFonts w:asciiTheme="majorEastAsia" w:eastAsiaTheme="majorEastAsia" w:hAnsiTheme="majorEastAsia" w:hint="eastAsia"/>
                          <w:sz w:val="20"/>
                          <w:szCs w:val="20"/>
                        </w:rPr>
                        <w:t>計画作成から支給申請まで</w:t>
                      </w:r>
                      <w:r w:rsidR="00831F66">
                        <w:rPr>
                          <w:rFonts w:asciiTheme="majorEastAsia" w:eastAsiaTheme="majorEastAsia" w:hAnsiTheme="majorEastAsia" w:hint="eastAsia"/>
                          <w:sz w:val="20"/>
                          <w:szCs w:val="20"/>
                        </w:rPr>
                        <w:t>を</w:t>
                      </w:r>
                      <w:r w:rsidR="00045045" w:rsidRPr="00045045">
                        <w:rPr>
                          <w:rFonts w:asciiTheme="majorEastAsia" w:eastAsiaTheme="majorEastAsia" w:hAnsiTheme="majorEastAsia" w:hint="eastAsia"/>
                          <w:sz w:val="20"/>
                          <w:szCs w:val="20"/>
                        </w:rPr>
                        <w:t>代行。</w:t>
                      </w:r>
                      <w:r>
                        <w:rPr>
                          <w:rFonts w:asciiTheme="majorEastAsia" w:eastAsiaTheme="majorEastAsia" w:hAnsiTheme="majorEastAsia" w:hint="eastAsia"/>
                          <w:sz w:val="20"/>
                          <w:szCs w:val="20"/>
                        </w:rPr>
                        <w:t>こんな助成金が使えます</w:t>
                      </w:r>
                      <w:r w:rsidR="008D3371">
                        <w:rPr>
                          <w:rFonts w:asciiTheme="majorEastAsia" w:eastAsiaTheme="majorEastAsia" w:hAnsiTheme="majorEastAsia" w:hint="eastAsia"/>
                          <w:sz w:val="20"/>
                          <w:szCs w:val="20"/>
                        </w:rPr>
                        <w:t>。</w:t>
                      </w:r>
                    </w:p>
                    <w:p w:rsidR="008D3371" w:rsidRPr="00AC197B" w:rsidRDefault="006F3611" w:rsidP="008D3371">
                      <w:pPr>
                        <w:rPr>
                          <w:rFonts w:asciiTheme="majorEastAsia" w:eastAsiaTheme="majorEastAsia" w:hAnsiTheme="majorEastAsia"/>
                          <w:b/>
                          <w:sz w:val="20"/>
                          <w:szCs w:val="20"/>
                          <w:bdr w:val="single" w:sz="4" w:space="0" w:color="auto"/>
                        </w:rPr>
                      </w:pPr>
                      <w:r w:rsidRPr="00AC197B">
                        <w:rPr>
                          <w:rFonts w:asciiTheme="majorEastAsia" w:eastAsiaTheme="majorEastAsia" w:hAnsiTheme="majorEastAsia" w:hint="eastAsia"/>
                          <w:b/>
                          <w:sz w:val="20"/>
                          <w:szCs w:val="20"/>
                          <w:bdr w:val="single" w:sz="4" w:space="0" w:color="auto"/>
                        </w:rPr>
                        <w:t>キャリアアップ助成金（健康管理コース）</w:t>
                      </w:r>
                    </w:p>
                    <w:p w:rsidR="006F3611" w:rsidRPr="006F3611" w:rsidRDefault="006F3611" w:rsidP="008D3371">
                      <w:pPr>
                        <w:rPr>
                          <w:rFonts w:asciiTheme="majorEastAsia" w:eastAsiaTheme="majorEastAsia" w:hAnsiTheme="majorEastAsia"/>
                          <w:sz w:val="20"/>
                          <w:szCs w:val="20"/>
                        </w:rPr>
                      </w:pPr>
                      <w:r>
                        <w:rPr>
                          <w:rFonts w:asciiTheme="majorEastAsia" w:eastAsiaTheme="majorEastAsia" w:hAnsiTheme="majorEastAsia" w:hint="eastAsia"/>
                          <w:sz w:val="20"/>
                          <w:szCs w:val="20"/>
                        </w:rPr>
                        <w:t>パートタイマー（登録ヘルパー）の健康診断に対して</w:t>
                      </w:r>
                      <w:r w:rsidR="00564F0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４０万円を支給</w:t>
                      </w:r>
                      <w:r w:rsidR="00AC197B">
                        <w:rPr>
                          <w:rFonts w:asciiTheme="majorEastAsia" w:eastAsiaTheme="majorEastAsia" w:hAnsiTheme="majorEastAsia" w:hint="eastAsia"/>
                          <w:sz w:val="20"/>
                          <w:szCs w:val="20"/>
                        </w:rPr>
                        <w:t>。</w:t>
                      </w:r>
                    </w:p>
                    <w:p w:rsidR="006F3611" w:rsidRPr="00AC197B" w:rsidRDefault="006F3611" w:rsidP="008D3371">
                      <w:pPr>
                        <w:rPr>
                          <w:rFonts w:asciiTheme="majorEastAsia" w:eastAsiaTheme="majorEastAsia" w:hAnsiTheme="majorEastAsia"/>
                          <w:b/>
                          <w:sz w:val="20"/>
                          <w:szCs w:val="20"/>
                          <w:bdr w:val="single" w:sz="4" w:space="0" w:color="auto"/>
                        </w:rPr>
                      </w:pPr>
                      <w:r w:rsidRPr="00AC197B">
                        <w:rPr>
                          <w:rFonts w:asciiTheme="majorEastAsia" w:eastAsiaTheme="majorEastAsia" w:hAnsiTheme="majorEastAsia" w:hint="eastAsia"/>
                          <w:b/>
                          <w:sz w:val="20"/>
                          <w:szCs w:val="20"/>
                          <w:bdr w:val="single" w:sz="4" w:space="0" w:color="auto"/>
                        </w:rPr>
                        <w:t>労働環境向上助成金（雇用管理制度）</w:t>
                      </w:r>
                    </w:p>
                    <w:p w:rsidR="00AC197B" w:rsidRDefault="00AC197B" w:rsidP="006F3611">
                      <w:pPr>
                        <w:rPr>
                          <w:rFonts w:asciiTheme="majorEastAsia" w:eastAsiaTheme="majorEastAsia" w:hAnsiTheme="majorEastAsia"/>
                          <w:sz w:val="20"/>
                          <w:szCs w:val="20"/>
                        </w:rPr>
                      </w:pPr>
                      <w:r>
                        <w:rPr>
                          <w:rFonts w:asciiTheme="majorEastAsia" w:eastAsiaTheme="majorEastAsia" w:hAnsiTheme="majorEastAsia" w:hint="eastAsia"/>
                          <w:sz w:val="20"/>
                          <w:szCs w:val="20"/>
                        </w:rPr>
                        <w:t>正社員の雇用管理制度（①評価・処遇制度、②研修体系制度、③健康づくり制度）の導入に</w:t>
                      </w:r>
                    </w:p>
                    <w:p w:rsidR="00AC197B" w:rsidRPr="00AC197B" w:rsidRDefault="00AC197B" w:rsidP="006F3611">
                      <w:pPr>
                        <w:rPr>
                          <w:rFonts w:asciiTheme="majorEastAsia" w:eastAsiaTheme="majorEastAsia" w:hAnsiTheme="majorEastAsia"/>
                          <w:sz w:val="20"/>
                          <w:szCs w:val="20"/>
                        </w:rPr>
                      </w:pPr>
                      <w:r>
                        <w:rPr>
                          <w:rFonts w:asciiTheme="majorEastAsia" w:eastAsiaTheme="majorEastAsia" w:hAnsiTheme="majorEastAsia" w:hint="eastAsia"/>
                          <w:sz w:val="20"/>
                          <w:szCs w:val="20"/>
                        </w:rPr>
                        <w:t>対して</w:t>
                      </w:r>
                      <w:r w:rsidR="00564F05">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①４０万円</w:t>
                      </w:r>
                      <w:r w:rsidR="00564F05">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②③３０万円を支給。</w:t>
                      </w:r>
                    </w:p>
                    <w:p w:rsidR="006F3611" w:rsidRPr="00AC197B" w:rsidRDefault="006F3611" w:rsidP="006F3611">
                      <w:pPr>
                        <w:rPr>
                          <w:rFonts w:asciiTheme="majorEastAsia" w:eastAsiaTheme="majorEastAsia" w:hAnsiTheme="majorEastAsia"/>
                          <w:b/>
                          <w:sz w:val="20"/>
                          <w:szCs w:val="20"/>
                          <w:bdr w:val="single" w:sz="4" w:space="0" w:color="auto"/>
                        </w:rPr>
                      </w:pPr>
                      <w:r w:rsidRPr="00AC197B">
                        <w:rPr>
                          <w:rFonts w:asciiTheme="majorEastAsia" w:eastAsiaTheme="majorEastAsia" w:hAnsiTheme="majorEastAsia" w:hint="eastAsia"/>
                          <w:b/>
                          <w:sz w:val="20"/>
                          <w:szCs w:val="20"/>
                          <w:bdr w:val="single" w:sz="4" w:space="0" w:color="auto"/>
                        </w:rPr>
                        <w:t>労働環境向上助成金</w:t>
                      </w:r>
                      <w:r w:rsidR="00AC197B">
                        <w:rPr>
                          <w:rFonts w:asciiTheme="majorEastAsia" w:eastAsiaTheme="majorEastAsia" w:hAnsiTheme="majorEastAsia" w:hint="eastAsia"/>
                          <w:b/>
                          <w:sz w:val="20"/>
                          <w:szCs w:val="20"/>
                          <w:bdr w:val="single" w:sz="4" w:space="0" w:color="auto"/>
                        </w:rPr>
                        <w:t>（介護</w:t>
                      </w:r>
                      <w:r w:rsidRPr="00AC197B">
                        <w:rPr>
                          <w:rFonts w:asciiTheme="majorEastAsia" w:eastAsiaTheme="majorEastAsia" w:hAnsiTheme="majorEastAsia" w:hint="eastAsia"/>
                          <w:b/>
                          <w:sz w:val="20"/>
                          <w:szCs w:val="20"/>
                          <w:bdr w:val="single" w:sz="4" w:space="0" w:color="auto"/>
                        </w:rPr>
                        <w:t>福祉機器）</w:t>
                      </w:r>
                    </w:p>
                    <w:p w:rsidR="006F3611" w:rsidRDefault="006F3611" w:rsidP="006F3611">
                      <w:pPr>
                        <w:rPr>
                          <w:rFonts w:asciiTheme="majorEastAsia" w:eastAsiaTheme="majorEastAsia" w:hAnsiTheme="majorEastAsia"/>
                          <w:sz w:val="20"/>
                          <w:szCs w:val="20"/>
                        </w:rPr>
                      </w:pPr>
                      <w:r>
                        <w:rPr>
                          <w:rFonts w:asciiTheme="majorEastAsia" w:eastAsiaTheme="majorEastAsia" w:hAnsiTheme="majorEastAsia" w:hint="eastAsia"/>
                          <w:sz w:val="20"/>
                          <w:szCs w:val="20"/>
                        </w:rPr>
                        <w:t>介護労働者の身体的負担軽減（腰痛対策）のために、移動用リフトや特殊浴槽などを導入する場合、経費の２分の１（上限３００万円）</w:t>
                      </w:r>
                      <w:r w:rsidR="00AC197B">
                        <w:rPr>
                          <w:rFonts w:asciiTheme="majorEastAsia" w:eastAsiaTheme="majorEastAsia" w:hAnsiTheme="majorEastAsia" w:hint="eastAsia"/>
                          <w:sz w:val="20"/>
                          <w:szCs w:val="20"/>
                        </w:rPr>
                        <w:t>助成。</w:t>
                      </w:r>
                    </w:p>
                    <w:p w:rsidR="006F3611" w:rsidRPr="006F3611" w:rsidRDefault="006F3611" w:rsidP="008D3371">
                      <w:pPr>
                        <w:rPr>
                          <w:rFonts w:asciiTheme="majorEastAsia" w:eastAsiaTheme="majorEastAsia" w:hAnsiTheme="majorEastAsia"/>
                          <w:sz w:val="20"/>
                          <w:szCs w:val="20"/>
                        </w:rPr>
                      </w:pPr>
                    </w:p>
                  </w:txbxContent>
                </v:textbox>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11E7799C" wp14:editId="78310D91">
                <wp:simplePos x="0" y="0"/>
                <wp:positionH relativeFrom="column">
                  <wp:posOffset>4996815</wp:posOffset>
                </wp:positionH>
                <wp:positionV relativeFrom="paragraph">
                  <wp:posOffset>149225</wp:posOffset>
                </wp:positionV>
                <wp:extent cx="1666875" cy="28860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1666875" cy="28860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0113F9" w:rsidRDefault="00AC197B" w:rsidP="00350C60">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45045" w:rsidRPr="00BE5123">
                              <w:rPr>
                                <w:rFonts w:asciiTheme="majorEastAsia" w:eastAsiaTheme="majorEastAsia" w:hAnsiTheme="majorEastAsia" w:hint="eastAsia"/>
                                <w:sz w:val="20"/>
                                <w:szCs w:val="20"/>
                              </w:rPr>
                              <w:t>人事・労務管理</w:t>
                            </w:r>
                            <w:r w:rsidR="00831F66">
                              <w:rPr>
                                <w:rFonts w:asciiTheme="majorEastAsia" w:eastAsiaTheme="majorEastAsia" w:hAnsiTheme="majorEastAsia" w:hint="eastAsia"/>
                                <w:sz w:val="20"/>
                                <w:szCs w:val="20"/>
                              </w:rPr>
                              <w:t>は</w:t>
                            </w:r>
                            <w:r w:rsidR="00831F66" w:rsidRPr="00831F66">
                              <w:rPr>
                                <w:rFonts w:asciiTheme="majorEastAsia" w:eastAsiaTheme="majorEastAsia" w:hAnsiTheme="majorEastAsia" w:hint="eastAsia"/>
                                <w:b/>
                                <w:sz w:val="20"/>
                                <w:szCs w:val="20"/>
                              </w:rPr>
                              <w:t>かわちの社労士</w:t>
                            </w:r>
                            <w:r w:rsidR="005D2B0F">
                              <w:rPr>
                                <w:rFonts w:asciiTheme="majorEastAsia" w:eastAsiaTheme="majorEastAsia" w:hAnsiTheme="majorEastAsia" w:hint="eastAsia"/>
                                <w:sz w:val="20"/>
                                <w:szCs w:val="20"/>
                              </w:rPr>
                              <w:t>にお気軽に</w:t>
                            </w:r>
                            <w:r w:rsidR="00045045" w:rsidRPr="00BE5123">
                              <w:rPr>
                                <w:rFonts w:asciiTheme="majorEastAsia" w:eastAsiaTheme="majorEastAsia" w:hAnsiTheme="majorEastAsia" w:hint="eastAsia"/>
                                <w:sz w:val="20"/>
                                <w:szCs w:val="20"/>
                              </w:rPr>
                              <w:t>相談</w:t>
                            </w:r>
                            <w:r w:rsidR="00BE5123" w:rsidRPr="00BE5123">
                              <w:rPr>
                                <w:rFonts w:asciiTheme="majorEastAsia" w:eastAsiaTheme="majorEastAsia" w:hAnsiTheme="majorEastAsia" w:hint="eastAsia"/>
                                <w:sz w:val="20"/>
                                <w:szCs w:val="20"/>
                              </w:rPr>
                              <w:t>ください。</w:t>
                            </w:r>
                          </w:p>
                          <w:p w:rsidR="005D2B0F" w:rsidRDefault="00AC197B" w:rsidP="00350C60">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BE5123" w:rsidRPr="00BE5123">
                              <w:rPr>
                                <w:rFonts w:asciiTheme="majorEastAsia" w:eastAsiaTheme="majorEastAsia" w:hAnsiTheme="majorEastAsia" w:hint="eastAsia"/>
                                <w:sz w:val="20"/>
                                <w:szCs w:val="20"/>
                              </w:rPr>
                              <w:t>法改正などの</w:t>
                            </w:r>
                            <w:r w:rsidR="005D2B0F">
                              <w:rPr>
                                <w:rFonts w:asciiTheme="majorEastAsia" w:eastAsiaTheme="majorEastAsia" w:hAnsiTheme="majorEastAsia" w:hint="eastAsia"/>
                                <w:sz w:val="20"/>
                                <w:szCs w:val="20"/>
                              </w:rPr>
                              <w:t>タイムリーな</w:t>
                            </w:r>
                            <w:r w:rsidR="00045045" w:rsidRPr="00BE5123">
                              <w:rPr>
                                <w:rFonts w:asciiTheme="majorEastAsia" w:eastAsiaTheme="majorEastAsia" w:hAnsiTheme="majorEastAsia" w:hint="eastAsia"/>
                                <w:sz w:val="20"/>
                                <w:szCs w:val="20"/>
                              </w:rPr>
                              <w:t>情報提供、</w:t>
                            </w:r>
                            <w:r w:rsidR="00BE5123" w:rsidRPr="00BE5123">
                              <w:rPr>
                                <w:rFonts w:asciiTheme="majorEastAsia" w:eastAsiaTheme="majorEastAsia" w:hAnsiTheme="majorEastAsia" w:hint="eastAsia"/>
                                <w:sz w:val="20"/>
                                <w:szCs w:val="20"/>
                              </w:rPr>
                              <w:t>他事業所との情報交換・相互見学</w:t>
                            </w:r>
                            <w:r w:rsidR="00045045" w:rsidRPr="00BE5123">
                              <w:rPr>
                                <w:rFonts w:asciiTheme="majorEastAsia" w:eastAsiaTheme="majorEastAsia" w:hAnsiTheme="majorEastAsia" w:hint="eastAsia"/>
                                <w:sz w:val="20"/>
                                <w:szCs w:val="20"/>
                              </w:rPr>
                              <w:t>など、</w:t>
                            </w:r>
                            <w:r w:rsidR="00831F66">
                              <w:rPr>
                                <w:rFonts w:asciiTheme="majorEastAsia" w:eastAsiaTheme="majorEastAsia" w:hAnsiTheme="majorEastAsia" w:hint="eastAsia"/>
                                <w:sz w:val="20"/>
                                <w:szCs w:val="20"/>
                              </w:rPr>
                              <w:t>お役に立てることは</w:t>
                            </w:r>
                            <w:r w:rsidR="00BE5123" w:rsidRPr="00BE5123">
                              <w:rPr>
                                <w:rFonts w:asciiTheme="majorEastAsia" w:eastAsiaTheme="majorEastAsia" w:hAnsiTheme="majorEastAsia" w:hint="eastAsia"/>
                                <w:sz w:val="20"/>
                                <w:szCs w:val="20"/>
                              </w:rPr>
                              <w:t>様々</w:t>
                            </w:r>
                            <w:r w:rsidR="00831F66">
                              <w:rPr>
                                <w:rFonts w:asciiTheme="majorEastAsia" w:eastAsiaTheme="majorEastAsia" w:hAnsiTheme="majorEastAsia" w:hint="eastAsia"/>
                                <w:sz w:val="20"/>
                                <w:szCs w:val="20"/>
                              </w:rPr>
                              <w:t>あると考えます。</w:t>
                            </w:r>
                          </w:p>
                          <w:p w:rsidR="00045045" w:rsidRPr="00BE5123" w:rsidRDefault="00AC197B" w:rsidP="00350C60">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5D2B0F">
                              <w:rPr>
                                <w:rFonts w:asciiTheme="majorEastAsia" w:eastAsiaTheme="majorEastAsia" w:hAnsiTheme="majorEastAsia" w:hint="eastAsia"/>
                                <w:sz w:val="20"/>
                                <w:szCs w:val="20"/>
                              </w:rPr>
                              <w:t>一人で悩まず、</w:t>
                            </w:r>
                            <w:r w:rsidR="00BE5123" w:rsidRPr="00BE5123">
                              <w:rPr>
                                <w:rFonts w:asciiTheme="majorEastAsia" w:eastAsiaTheme="majorEastAsia" w:hAnsiTheme="majorEastAsia" w:hint="eastAsia"/>
                                <w:sz w:val="20"/>
                                <w:szCs w:val="20"/>
                              </w:rPr>
                              <w:t>経営者様のパートナーとして</w:t>
                            </w:r>
                            <w:r w:rsidR="00831F66" w:rsidRPr="00831F66">
                              <w:rPr>
                                <w:rFonts w:asciiTheme="majorEastAsia" w:eastAsiaTheme="majorEastAsia" w:hAnsiTheme="majorEastAsia" w:hint="eastAsia"/>
                                <w:b/>
                                <w:sz w:val="20"/>
                                <w:szCs w:val="20"/>
                              </w:rPr>
                              <w:t>かわちの社労士</w:t>
                            </w:r>
                            <w:r w:rsidR="00BE5123" w:rsidRPr="00BE5123">
                              <w:rPr>
                                <w:rFonts w:asciiTheme="majorEastAsia" w:eastAsiaTheme="majorEastAsia" w:hAnsiTheme="majorEastAsia" w:hint="eastAsia"/>
                                <w:sz w:val="20"/>
                                <w:szCs w:val="20"/>
                              </w:rPr>
                              <w:t>を活用</w:t>
                            </w:r>
                            <w:r w:rsidR="00BE5123">
                              <w:rPr>
                                <w:rFonts w:asciiTheme="majorEastAsia" w:eastAsiaTheme="majorEastAsia" w:hAnsiTheme="majorEastAsia" w:hint="eastAsia"/>
                                <w:sz w:val="20"/>
                                <w:szCs w:val="20"/>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2" type="#_x0000_t202" style="position:absolute;left:0;text-align:left;margin-left:393.45pt;margin-top:11.75pt;width:131.25pt;height:22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" fillcolor="white [3201]" strokecolor="#8064a2 [3207]" strokeweight="2pt">
                <v:textbox>
                  <w:txbxContent>
                    <w:p w:rsidR="000113F9" w:rsidRDefault="00AC197B" w:rsidP="00350C60">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45045" w:rsidRPr="00BE5123">
                        <w:rPr>
                          <w:rFonts w:asciiTheme="majorEastAsia" w:eastAsiaTheme="majorEastAsia" w:hAnsiTheme="majorEastAsia" w:hint="eastAsia"/>
                          <w:sz w:val="20"/>
                          <w:szCs w:val="20"/>
                        </w:rPr>
                        <w:t>人事・労務管理</w:t>
                      </w:r>
                      <w:r w:rsidR="00831F66">
                        <w:rPr>
                          <w:rFonts w:asciiTheme="majorEastAsia" w:eastAsiaTheme="majorEastAsia" w:hAnsiTheme="majorEastAsia" w:hint="eastAsia"/>
                          <w:sz w:val="20"/>
                          <w:szCs w:val="20"/>
                        </w:rPr>
                        <w:t>は</w:t>
                      </w:r>
                      <w:r w:rsidR="00831F66" w:rsidRPr="00831F66">
                        <w:rPr>
                          <w:rFonts w:asciiTheme="majorEastAsia" w:eastAsiaTheme="majorEastAsia" w:hAnsiTheme="majorEastAsia" w:hint="eastAsia"/>
                          <w:b/>
                          <w:sz w:val="20"/>
                          <w:szCs w:val="20"/>
                        </w:rPr>
                        <w:t>かわちの社労士</w:t>
                      </w:r>
                      <w:r w:rsidR="005D2B0F">
                        <w:rPr>
                          <w:rFonts w:asciiTheme="majorEastAsia" w:eastAsiaTheme="majorEastAsia" w:hAnsiTheme="majorEastAsia" w:hint="eastAsia"/>
                          <w:sz w:val="20"/>
                          <w:szCs w:val="20"/>
                        </w:rPr>
                        <w:t>にお気軽に</w:t>
                      </w:r>
                      <w:r w:rsidR="00045045" w:rsidRPr="00BE5123">
                        <w:rPr>
                          <w:rFonts w:asciiTheme="majorEastAsia" w:eastAsiaTheme="majorEastAsia" w:hAnsiTheme="majorEastAsia" w:hint="eastAsia"/>
                          <w:sz w:val="20"/>
                          <w:szCs w:val="20"/>
                        </w:rPr>
                        <w:t>相談</w:t>
                      </w:r>
                      <w:r w:rsidR="00BE5123" w:rsidRPr="00BE5123">
                        <w:rPr>
                          <w:rFonts w:asciiTheme="majorEastAsia" w:eastAsiaTheme="majorEastAsia" w:hAnsiTheme="majorEastAsia" w:hint="eastAsia"/>
                          <w:sz w:val="20"/>
                          <w:szCs w:val="20"/>
                        </w:rPr>
                        <w:t>ください。</w:t>
                      </w:r>
                    </w:p>
                    <w:p w:rsidR="005D2B0F" w:rsidRDefault="00AC197B" w:rsidP="00350C60">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BE5123" w:rsidRPr="00BE5123">
                        <w:rPr>
                          <w:rFonts w:asciiTheme="majorEastAsia" w:eastAsiaTheme="majorEastAsia" w:hAnsiTheme="majorEastAsia" w:hint="eastAsia"/>
                          <w:sz w:val="20"/>
                          <w:szCs w:val="20"/>
                        </w:rPr>
                        <w:t>法改正などの</w:t>
                      </w:r>
                      <w:r w:rsidR="005D2B0F">
                        <w:rPr>
                          <w:rFonts w:asciiTheme="majorEastAsia" w:eastAsiaTheme="majorEastAsia" w:hAnsiTheme="majorEastAsia" w:hint="eastAsia"/>
                          <w:sz w:val="20"/>
                          <w:szCs w:val="20"/>
                        </w:rPr>
                        <w:t>タイムリーな</w:t>
                      </w:r>
                      <w:r w:rsidR="00045045" w:rsidRPr="00BE5123">
                        <w:rPr>
                          <w:rFonts w:asciiTheme="majorEastAsia" w:eastAsiaTheme="majorEastAsia" w:hAnsiTheme="majorEastAsia" w:hint="eastAsia"/>
                          <w:sz w:val="20"/>
                          <w:szCs w:val="20"/>
                        </w:rPr>
                        <w:t>情報提供、</w:t>
                      </w:r>
                      <w:r w:rsidR="00BE5123" w:rsidRPr="00BE5123">
                        <w:rPr>
                          <w:rFonts w:asciiTheme="majorEastAsia" w:eastAsiaTheme="majorEastAsia" w:hAnsiTheme="majorEastAsia" w:hint="eastAsia"/>
                          <w:sz w:val="20"/>
                          <w:szCs w:val="20"/>
                        </w:rPr>
                        <w:t>他事業所との情報交換・相互見学</w:t>
                      </w:r>
                      <w:r w:rsidR="00045045" w:rsidRPr="00BE5123">
                        <w:rPr>
                          <w:rFonts w:asciiTheme="majorEastAsia" w:eastAsiaTheme="majorEastAsia" w:hAnsiTheme="majorEastAsia" w:hint="eastAsia"/>
                          <w:sz w:val="20"/>
                          <w:szCs w:val="20"/>
                        </w:rPr>
                        <w:t>など、</w:t>
                      </w:r>
                      <w:r w:rsidR="00831F66">
                        <w:rPr>
                          <w:rFonts w:asciiTheme="majorEastAsia" w:eastAsiaTheme="majorEastAsia" w:hAnsiTheme="majorEastAsia" w:hint="eastAsia"/>
                          <w:sz w:val="20"/>
                          <w:szCs w:val="20"/>
                        </w:rPr>
                        <w:t>お役に立てることは</w:t>
                      </w:r>
                      <w:r w:rsidR="00BE5123" w:rsidRPr="00BE5123">
                        <w:rPr>
                          <w:rFonts w:asciiTheme="majorEastAsia" w:eastAsiaTheme="majorEastAsia" w:hAnsiTheme="majorEastAsia" w:hint="eastAsia"/>
                          <w:sz w:val="20"/>
                          <w:szCs w:val="20"/>
                        </w:rPr>
                        <w:t>様々</w:t>
                      </w:r>
                      <w:r w:rsidR="00831F66">
                        <w:rPr>
                          <w:rFonts w:asciiTheme="majorEastAsia" w:eastAsiaTheme="majorEastAsia" w:hAnsiTheme="majorEastAsia" w:hint="eastAsia"/>
                          <w:sz w:val="20"/>
                          <w:szCs w:val="20"/>
                        </w:rPr>
                        <w:t>あると考えます。</w:t>
                      </w:r>
                    </w:p>
                    <w:p w:rsidR="00045045" w:rsidRPr="00BE5123" w:rsidRDefault="00AC197B" w:rsidP="00350C60">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5D2B0F">
                        <w:rPr>
                          <w:rFonts w:asciiTheme="majorEastAsia" w:eastAsiaTheme="majorEastAsia" w:hAnsiTheme="majorEastAsia" w:hint="eastAsia"/>
                          <w:sz w:val="20"/>
                          <w:szCs w:val="20"/>
                        </w:rPr>
                        <w:t>一人で悩まず、</w:t>
                      </w:r>
                      <w:r w:rsidR="00BE5123" w:rsidRPr="00BE5123">
                        <w:rPr>
                          <w:rFonts w:asciiTheme="majorEastAsia" w:eastAsiaTheme="majorEastAsia" w:hAnsiTheme="majorEastAsia" w:hint="eastAsia"/>
                          <w:sz w:val="20"/>
                          <w:szCs w:val="20"/>
                        </w:rPr>
                        <w:t>経営者様のパートナーとして</w:t>
                      </w:r>
                      <w:r w:rsidR="00831F66" w:rsidRPr="00831F66">
                        <w:rPr>
                          <w:rFonts w:asciiTheme="majorEastAsia" w:eastAsiaTheme="majorEastAsia" w:hAnsiTheme="majorEastAsia" w:hint="eastAsia"/>
                          <w:b/>
                          <w:sz w:val="20"/>
                          <w:szCs w:val="20"/>
                        </w:rPr>
                        <w:t>かわちの社労士</w:t>
                      </w:r>
                      <w:r w:rsidR="00BE5123" w:rsidRPr="00BE5123">
                        <w:rPr>
                          <w:rFonts w:asciiTheme="majorEastAsia" w:eastAsiaTheme="majorEastAsia" w:hAnsiTheme="majorEastAsia" w:hint="eastAsia"/>
                          <w:sz w:val="20"/>
                          <w:szCs w:val="20"/>
                        </w:rPr>
                        <w:t>を活用</w:t>
                      </w:r>
                      <w:r w:rsidR="00BE5123">
                        <w:rPr>
                          <w:rFonts w:asciiTheme="majorEastAsia" w:eastAsiaTheme="majorEastAsia" w:hAnsiTheme="majorEastAsia" w:hint="eastAsia"/>
                          <w:sz w:val="20"/>
                          <w:szCs w:val="20"/>
                        </w:rPr>
                        <w:t>してください。</w:t>
                      </w:r>
                    </w:p>
                  </w:txbxContent>
                </v:textbox>
              </v:shape>
            </w:pict>
          </mc:Fallback>
        </mc:AlternateContent>
      </w:r>
    </w:p>
    <w:p w:rsidR="00350C60" w:rsidRDefault="00350C60" w:rsidP="00405A99"/>
    <w:p w:rsidR="00350C60" w:rsidRDefault="00350C60" w:rsidP="00405A99"/>
    <w:p w:rsidR="00350C60" w:rsidRDefault="00350C60" w:rsidP="00405A99"/>
    <w:p w:rsidR="00350C60" w:rsidRDefault="00350C60" w:rsidP="00405A99"/>
    <w:p w:rsidR="00350C60" w:rsidRDefault="00350C60" w:rsidP="00405A99"/>
    <w:p w:rsidR="00350C60" w:rsidRDefault="00350C60" w:rsidP="00405A99"/>
    <w:p w:rsidR="00350C60" w:rsidRDefault="00350C60" w:rsidP="00405A99"/>
    <w:p w:rsidR="00350C60" w:rsidRDefault="00350C60" w:rsidP="00405A99"/>
    <w:p w:rsidR="00350C60" w:rsidRDefault="00350C60" w:rsidP="00405A99"/>
    <w:p w:rsidR="00350C60" w:rsidRDefault="00350C60" w:rsidP="00405A99"/>
    <w:p w:rsidR="00350C60" w:rsidRDefault="00350C60" w:rsidP="00405A99"/>
    <w:p w:rsidR="00905140" w:rsidRDefault="00905140" w:rsidP="00405A99"/>
    <w:p w:rsidR="00350C60" w:rsidRDefault="00350C60" w:rsidP="00405A99"/>
    <w:p w:rsidR="00DA207B" w:rsidRDefault="000113F9">
      <w:r>
        <w:rPr>
          <w:noProof/>
        </w:rPr>
        <mc:AlternateContent>
          <mc:Choice Requires="wps">
            <w:drawing>
              <wp:anchor distT="0" distB="0" distL="114300" distR="114300" simplePos="0" relativeHeight="251678720" behindDoc="0" locked="0" layoutInCell="1" allowOverlap="1" wp14:anchorId="34CC8CE9" wp14:editId="26469B51">
                <wp:simplePos x="0" y="0"/>
                <wp:positionH relativeFrom="column">
                  <wp:posOffset>95885</wp:posOffset>
                </wp:positionH>
                <wp:positionV relativeFrom="paragraph">
                  <wp:posOffset>78105</wp:posOffset>
                </wp:positionV>
                <wp:extent cx="6668770" cy="546735"/>
                <wp:effectExtent l="19050" t="19050" r="17780" b="24765"/>
                <wp:wrapNone/>
                <wp:docPr id="17" name="テキスト ボックス 17"/>
                <wp:cNvGraphicFramePr/>
                <a:graphic xmlns:a="http://schemas.openxmlformats.org/drawingml/2006/main">
                  <a:graphicData uri="http://schemas.microsoft.com/office/word/2010/wordprocessingShape">
                    <wps:wsp>
                      <wps:cNvSpPr txBox="1"/>
                      <wps:spPr>
                        <a:xfrm>
                          <a:off x="0" y="0"/>
                          <a:ext cx="6668770" cy="546735"/>
                        </a:xfrm>
                        <a:prstGeom prst="rect">
                          <a:avLst/>
                        </a:prstGeom>
                        <a:solidFill>
                          <a:schemeClr val="lt1"/>
                        </a:solidFill>
                        <a:ln w="38100" cmpd="thickThin">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85D70" w:rsidRPr="000113F9" w:rsidRDefault="00085D70" w:rsidP="00085D70">
                            <w:pPr>
                              <w:spacing w:line="680" w:lineRule="exact"/>
                              <w:jc w:val="center"/>
                              <w:rPr>
                                <w:rFonts w:ascii="HGS創英角ｺﾞｼｯｸUB" w:eastAsia="HGS創英角ｺﾞｼｯｸUB" w:hAnsi="ＭＳ ゴシック"/>
                                <w:w w:val="80"/>
                                <w:sz w:val="40"/>
                                <w:szCs w:val="40"/>
                              </w:rPr>
                            </w:pPr>
                            <w:r w:rsidRPr="00085D70">
                              <w:rPr>
                                <w:rFonts w:ascii="CRＣ＆Ｇ由紀葉太楷書体04" w:eastAsia="CRＣ＆Ｇ由紀葉太楷書体04" w:hint="eastAsia"/>
                                <w:sz w:val="52"/>
                                <w:szCs w:val="52"/>
                              </w:rPr>
                              <w:t>かわちの社労士事務所</w:t>
                            </w:r>
                            <w:r w:rsidRPr="003B760D">
                              <w:rPr>
                                <w:rFonts w:ascii="HGS創英角ｺﾞｼｯｸUB" w:eastAsia="HGS創英角ｺﾞｼｯｸUB" w:hint="eastAsia"/>
                                <w:sz w:val="48"/>
                                <w:szCs w:val="48"/>
                              </w:rPr>
                              <w:t xml:space="preserve">　</w:t>
                            </w:r>
                            <w:r w:rsidRPr="000113F9">
                              <w:rPr>
                                <w:rFonts w:ascii="HGS創英角ｺﾞｼｯｸUB" w:eastAsia="HGS創英角ｺﾞｼｯｸUB" w:hAnsi="ＭＳ ゴシック" w:hint="eastAsia"/>
                                <w:w w:val="80"/>
                                <w:sz w:val="36"/>
                                <w:szCs w:val="36"/>
                              </w:rPr>
                              <w:t>ＴＥＬ</w:t>
                            </w:r>
                            <w:r w:rsidR="000113F9">
                              <w:rPr>
                                <w:rFonts w:ascii="HGS創英角ｺﾞｼｯｸUB" w:eastAsia="HGS創英角ｺﾞｼｯｸUB" w:hAnsi="ＭＳ ゴシック" w:hint="eastAsia"/>
                                <w:w w:val="80"/>
                                <w:sz w:val="36"/>
                                <w:szCs w:val="36"/>
                              </w:rPr>
                              <w:t xml:space="preserve">　</w:t>
                            </w:r>
                            <w:r w:rsidRPr="000113F9">
                              <w:rPr>
                                <w:rFonts w:ascii="HGS創英角ｺﾞｼｯｸUB" w:eastAsia="HGS創英角ｺﾞｼｯｸUB" w:hAnsi="ＭＳ ゴシック" w:hint="eastAsia"/>
                                <w:w w:val="80"/>
                                <w:sz w:val="36"/>
                                <w:szCs w:val="36"/>
                              </w:rPr>
                              <w:t>０６(６７８４)４５５６</w:t>
                            </w:r>
                          </w:p>
                          <w:p w:rsidR="00085D70" w:rsidRPr="00085D70" w:rsidRDefault="00085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3" type="#_x0000_t202" style="position:absolute;left:0;text-align:left;margin-left:7.55pt;margin-top:6.15pt;width:525.1pt;height:43.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" fillcolor="white [3201]" strokecolor="#e36c0a [2409]" strokeweight="3pt">
                <v:stroke linestyle="thickThin"/>
                <v:textbox>
                  <w:txbxContent>
                    <w:p w:rsidR="00085D70" w:rsidRPr="000113F9" w:rsidRDefault="00085D70" w:rsidP="00085D70">
                      <w:pPr>
                        <w:spacing w:line="680" w:lineRule="exact"/>
                        <w:jc w:val="center"/>
                        <w:rPr>
                          <w:rFonts w:ascii="HGS創英角ｺﾞｼｯｸUB" w:eastAsia="HGS創英角ｺﾞｼｯｸUB" w:hAnsi="ＭＳ ゴシック"/>
                          <w:w w:val="80"/>
                          <w:sz w:val="40"/>
                          <w:szCs w:val="40"/>
                        </w:rPr>
                      </w:pPr>
                      <w:r w:rsidRPr="00085D70">
                        <w:rPr>
                          <w:rFonts w:ascii="CRＣ＆Ｇ由紀葉太楷書体04" w:eastAsia="CRＣ＆Ｇ由紀葉太楷書体04" w:hint="eastAsia"/>
                          <w:sz w:val="52"/>
                          <w:szCs w:val="52"/>
                        </w:rPr>
                        <w:t>かわちの社労士事務所</w:t>
                      </w:r>
                      <w:r w:rsidRPr="003B760D">
                        <w:rPr>
                          <w:rFonts w:ascii="HGS創英角ｺﾞｼｯｸUB" w:eastAsia="HGS創英角ｺﾞｼｯｸUB" w:hint="eastAsia"/>
                          <w:sz w:val="48"/>
                          <w:szCs w:val="48"/>
                        </w:rPr>
                        <w:t xml:space="preserve">　</w:t>
                      </w:r>
                      <w:r w:rsidRPr="000113F9">
                        <w:rPr>
                          <w:rFonts w:ascii="HGS創英角ｺﾞｼｯｸUB" w:eastAsia="HGS創英角ｺﾞｼｯｸUB" w:hAnsi="ＭＳ ゴシック" w:hint="eastAsia"/>
                          <w:w w:val="80"/>
                          <w:sz w:val="36"/>
                          <w:szCs w:val="36"/>
                        </w:rPr>
                        <w:t>ＴＥＬ</w:t>
                      </w:r>
                      <w:r w:rsidR="000113F9">
                        <w:rPr>
                          <w:rFonts w:ascii="HGS創英角ｺﾞｼｯｸUB" w:eastAsia="HGS創英角ｺﾞｼｯｸUB" w:hAnsi="ＭＳ ゴシック" w:hint="eastAsia"/>
                          <w:w w:val="80"/>
                          <w:sz w:val="36"/>
                          <w:szCs w:val="36"/>
                        </w:rPr>
                        <w:t xml:space="preserve">　</w:t>
                      </w:r>
                      <w:r w:rsidRPr="000113F9">
                        <w:rPr>
                          <w:rFonts w:ascii="HGS創英角ｺﾞｼｯｸUB" w:eastAsia="HGS創英角ｺﾞｼｯｸUB" w:hAnsi="ＭＳ ゴシック" w:hint="eastAsia"/>
                          <w:w w:val="80"/>
                          <w:sz w:val="36"/>
                          <w:szCs w:val="36"/>
                        </w:rPr>
                        <w:t>０６(６７８４)４５５６</w:t>
                      </w:r>
                    </w:p>
                    <w:p w:rsidR="00085D70" w:rsidRPr="00085D70" w:rsidRDefault="00085D70"/>
                  </w:txbxContent>
                </v:textbox>
              </v:shape>
            </w:pict>
          </mc:Fallback>
        </mc:AlternateContent>
      </w:r>
      <w:r w:rsidR="00085D70">
        <w:rPr>
          <w:noProof/>
        </w:rPr>
        <mc:AlternateContent>
          <mc:Choice Requires="wps">
            <w:drawing>
              <wp:anchor distT="0" distB="0" distL="114300" distR="114300" simplePos="0" relativeHeight="251677696" behindDoc="0" locked="0" layoutInCell="1" allowOverlap="1">
                <wp:simplePos x="0" y="0"/>
                <wp:positionH relativeFrom="column">
                  <wp:posOffset>742950</wp:posOffset>
                </wp:positionH>
                <wp:positionV relativeFrom="paragraph">
                  <wp:posOffset>9859010</wp:posOffset>
                </wp:positionV>
                <wp:extent cx="6134100" cy="400050"/>
                <wp:effectExtent l="11430" t="8890" r="7620" b="1016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000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5D70" w:rsidRDefault="00085D70" w:rsidP="00C548B0">
                            <w:pPr>
                              <w:spacing w:line="560" w:lineRule="exact"/>
                              <w:ind w:firstLineChars="100" w:firstLine="480"/>
                              <w:rPr>
                                <w:rFonts w:ascii="HGS創英角ｺﾞｼｯｸUB" w:eastAsia="HGS創英角ｺﾞｼｯｸUB" w:hAnsi="ＭＳ ゴシック"/>
                                <w:w w:val="80"/>
                                <w:sz w:val="28"/>
                              </w:rPr>
                            </w:pPr>
                            <w:r w:rsidRPr="003B760D">
                              <w:rPr>
                                <w:rFonts w:ascii="CRＣ＆Ｇ由紀葉太楷書体04" w:eastAsia="CRＣ＆Ｇ由紀葉太楷書体04" w:hint="eastAsia"/>
                                <w:sz w:val="48"/>
                                <w:szCs w:val="48"/>
                              </w:rPr>
                              <w:t>かわちの社労士事務所</w:t>
                            </w:r>
                            <w:r w:rsidRPr="003B760D">
                              <w:rPr>
                                <w:rFonts w:ascii="HGS創英角ｺﾞｼｯｸUB" w:eastAsia="HGS創英角ｺﾞｼｯｸUB" w:hint="eastAsia"/>
                                <w:sz w:val="48"/>
                                <w:szCs w:val="48"/>
                              </w:rPr>
                              <w:t xml:space="preserve">　</w:t>
                            </w:r>
                            <w:r>
                              <w:rPr>
                                <w:rFonts w:ascii="HGS創英角ｺﾞｼｯｸUB" w:eastAsia="HGS創英角ｺﾞｼｯｸUB" w:hAnsi="ＭＳ ゴシック" w:hint="eastAsia"/>
                                <w:w w:val="80"/>
                                <w:sz w:val="28"/>
                              </w:rPr>
                              <w:t>ＴＥＬ０６(６７８４)４５５６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43" type="#_x0000_t202" style="position:absolute;left:0;text-align:left;margin-left:58.5pt;margin-top:776.3pt;width:483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">
                <v:stroke dashstyle="1 1" endcap="round"/>
                <v:textbox>
                  <w:txbxContent>
                    <w:p w:rsidR="00085D70" w:rsidRDefault="00085D70" w:rsidP="00C548B0">
                      <w:pPr>
                        <w:spacing w:line="560" w:lineRule="exact"/>
                        <w:ind w:firstLineChars="100" w:firstLine="480"/>
                        <w:rPr>
                          <w:rFonts w:ascii="HGS創英角ｺﾞｼｯｸUB" w:eastAsia="HGS創英角ｺﾞｼｯｸUB" w:hAnsi="ＭＳ ゴシック"/>
                          <w:w w:val="80"/>
                          <w:sz w:val="28"/>
                        </w:rPr>
                      </w:pPr>
                      <w:r w:rsidRPr="003B760D">
                        <w:rPr>
                          <w:rFonts w:ascii="CRＣ＆Ｇ由紀葉太楷書体04" w:eastAsia="CRＣ＆Ｇ由紀葉太楷書体04" w:hint="eastAsia"/>
                          <w:sz w:val="48"/>
                          <w:szCs w:val="48"/>
                        </w:rPr>
                        <w:t>かわちの社労士事務所</w:t>
                      </w:r>
                      <w:r w:rsidRPr="003B760D">
                        <w:rPr>
                          <w:rFonts w:ascii="HGS創英角ｺﾞｼｯｸUB" w:eastAsia="HGS創英角ｺﾞｼｯｸUB" w:hint="eastAsia"/>
                          <w:sz w:val="48"/>
                          <w:szCs w:val="48"/>
                        </w:rPr>
                        <w:t xml:space="preserve">　</w:t>
                      </w:r>
                      <w:r>
                        <w:rPr>
                          <w:rFonts w:ascii="HGS創英角ｺﾞｼｯｸUB" w:eastAsia="HGS創英角ｺﾞｼｯｸUB" w:hAnsi="ＭＳ ゴシック" w:hint="eastAsia"/>
                          <w:w w:val="80"/>
                          <w:sz w:val="28"/>
                        </w:rPr>
                        <w:t>ＴＥＬ０６(６７８４)４５５６</w:t>
                      </w:r>
                    </w:p>
                  </w:txbxContent>
                </v:textbox>
              </v:shape>
            </w:pict>
          </mc:Fallback>
        </mc:AlternateContent>
      </w:r>
      <w:r w:rsidR="00085D70">
        <w:rPr>
          <w:noProof/>
        </w:rPr>
        <mc:AlternateContent>
          <mc:Choice Requires="wps">
            <w:drawing>
              <wp:anchor distT="0" distB="0" distL="114300" distR="114300" simplePos="0" relativeHeight="251676672" behindDoc="0" locked="0" layoutInCell="1" allowOverlap="1">
                <wp:simplePos x="0" y="0"/>
                <wp:positionH relativeFrom="column">
                  <wp:posOffset>742950</wp:posOffset>
                </wp:positionH>
                <wp:positionV relativeFrom="paragraph">
                  <wp:posOffset>9859010</wp:posOffset>
                </wp:positionV>
                <wp:extent cx="6134100" cy="400050"/>
                <wp:effectExtent l="11430" t="8890" r="7620" b="1016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000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5D70" w:rsidRDefault="00085D70" w:rsidP="00C548B0">
                            <w:pPr>
                              <w:spacing w:line="560" w:lineRule="exact"/>
                              <w:ind w:firstLineChars="100" w:firstLine="480"/>
                              <w:rPr>
                                <w:rFonts w:ascii="HGS創英角ｺﾞｼｯｸUB" w:eastAsia="HGS創英角ｺﾞｼｯｸUB" w:hAnsi="ＭＳ ゴシック"/>
                                <w:w w:val="80"/>
                                <w:sz w:val="28"/>
                              </w:rPr>
                            </w:pPr>
                            <w:r w:rsidRPr="003B760D">
                              <w:rPr>
                                <w:rFonts w:ascii="CRＣ＆Ｇ由紀葉太楷書体04" w:eastAsia="CRＣ＆Ｇ由紀葉太楷書体04" w:hint="eastAsia"/>
                                <w:sz w:val="48"/>
                                <w:szCs w:val="48"/>
                              </w:rPr>
                              <w:t>かわちの社労士事務所</w:t>
                            </w:r>
                            <w:r w:rsidRPr="003B760D">
                              <w:rPr>
                                <w:rFonts w:ascii="HGS創英角ｺﾞｼｯｸUB" w:eastAsia="HGS創英角ｺﾞｼｯｸUB" w:hint="eastAsia"/>
                                <w:sz w:val="48"/>
                                <w:szCs w:val="48"/>
                              </w:rPr>
                              <w:t xml:space="preserve">　</w:t>
                            </w:r>
                            <w:r>
                              <w:rPr>
                                <w:rFonts w:ascii="HGS創英角ｺﾞｼｯｸUB" w:eastAsia="HGS創英角ｺﾞｼｯｸUB" w:hAnsi="ＭＳ ゴシック" w:hint="eastAsia"/>
                                <w:w w:val="80"/>
                                <w:sz w:val="28"/>
                              </w:rPr>
                              <w:t>ＴＥＬ０６(６７８４)４５５６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44" type="#_x0000_t202" style="position:absolute;left:0;text-align:left;margin-left:58.5pt;margin-top:776.3pt;width:483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">
                <v:stroke dashstyle="1 1" endcap="round"/>
                <v:textbox>
                  <w:txbxContent>
                    <w:p w:rsidR="00085D70" w:rsidRDefault="00085D70" w:rsidP="00C548B0">
                      <w:pPr>
                        <w:spacing w:line="560" w:lineRule="exact"/>
                        <w:ind w:firstLineChars="100" w:firstLine="480"/>
                        <w:rPr>
                          <w:rFonts w:ascii="HGS創英角ｺﾞｼｯｸUB" w:eastAsia="HGS創英角ｺﾞｼｯｸUB" w:hAnsi="ＭＳ ゴシック"/>
                          <w:w w:val="80"/>
                          <w:sz w:val="28"/>
                        </w:rPr>
                      </w:pPr>
                      <w:r w:rsidRPr="003B760D">
                        <w:rPr>
                          <w:rFonts w:ascii="CRＣ＆Ｇ由紀葉太楷書体04" w:eastAsia="CRＣ＆Ｇ由紀葉太楷書体04" w:hint="eastAsia"/>
                          <w:sz w:val="48"/>
                          <w:szCs w:val="48"/>
                        </w:rPr>
                        <w:t>かわちの社労士事務所</w:t>
                      </w:r>
                      <w:r w:rsidRPr="003B760D">
                        <w:rPr>
                          <w:rFonts w:ascii="HGS創英角ｺﾞｼｯｸUB" w:eastAsia="HGS創英角ｺﾞｼｯｸUB" w:hint="eastAsia"/>
                          <w:sz w:val="48"/>
                          <w:szCs w:val="48"/>
                        </w:rPr>
                        <w:t xml:space="preserve">　</w:t>
                      </w:r>
                      <w:r>
                        <w:rPr>
                          <w:rFonts w:ascii="HGS創英角ｺﾞｼｯｸUB" w:eastAsia="HGS創英角ｺﾞｼｯｸUB" w:hAnsi="ＭＳ ゴシック" w:hint="eastAsia"/>
                          <w:w w:val="80"/>
                          <w:sz w:val="28"/>
                        </w:rPr>
                        <w:t>ＴＥＬ０６(６７８４)４５５６</w:t>
                      </w:r>
                    </w:p>
                  </w:txbxContent>
                </v:textbox>
              </v:shape>
            </w:pict>
          </mc:Fallback>
        </mc:AlternateContent>
      </w:r>
      <w:r w:rsidR="00085D70">
        <w:rPr>
          <w:noProof/>
        </w:rPr>
        <mc:AlternateContent>
          <mc:Choice Requires="wps">
            <w:drawing>
              <wp:anchor distT="0" distB="0" distL="114300" distR="114300" simplePos="0" relativeHeight="251675648" behindDoc="0" locked="0" layoutInCell="1" allowOverlap="1">
                <wp:simplePos x="0" y="0"/>
                <wp:positionH relativeFrom="column">
                  <wp:posOffset>742950</wp:posOffset>
                </wp:positionH>
                <wp:positionV relativeFrom="paragraph">
                  <wp:posOffset>9859010</wp:posOffset>
                </wp:positionV>
                <wp:extent cx="6134100" cy="400050"/>
                <wp:effectExtent l="11430" t="8890" r="7620" b="1016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00050"/>
                        </a:xfrm>
                        <a:prstGeom prst="rect">
                          <a:avLst/>
                        </a:prstGeom>
                        <a:solidFill>
                          <a:srgbClr val="FFFFFF"/>
                        </a:solidFill>
                        <a:ln w="9525"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5D70" w:rsidRDefault="00085D70" w:rsidP="00C548B0">
                            <w:pPr>
                              <w:spacing w:line="560" w:lineRule="exact"/>
                              <w:ind w:firstLineChars="100" w:firstLine="480"/>
                              <w:rPr>
                                <w:rFonts w:ascii="HGS創英角ｺﾞｼｯｸUB" w:eastAsia="HGS創英角ｺﾞｼｯｸUB" w:hAnsi="ＭＳ ゴシック"/>
                                <w:w w:val="80"/>
                                <w:sz w:val="28"/>
                              </w:rPr>
                            </w:pPr>
                            <w:r w:rsidRPr="003B760D">
                              <w:rPr>
                                <w:rFonts w:ascii="CRＣ＆Ｇ由紀葉太楷書体04" w:eastAsia="CRＣ＆Ｇ由紀葉太楷書体04" w:hint="eastAsia"/>
                                <w:sz w:val="48"/>
                                <w:szCs w:val="48"/>
                              </w:rPr>
                              <w:t>かわちの社労士事務所</w:t>
                            </w:r>
                            <w:r w:rsidRPr="003B760D">
                              <w:rPr>
                                <w:rFonts w:ascii="HGS創英角ｺﾞｼｯｸUB" w:eastAsia="HGS創英角ｺﾞｼｯｸUB" w:hint="eastAsia"/>
                                <w:sz w:val="48"/>
                                <w:szCs w:val="48"/>
                              </w:rPr>
                              <w:t xml:space="preserve">　</w:t>
                            </w:r>
                            <w:r>
                              <w:rPr>
                                <w:rFonts w:ascii="HGS創英角ｺﾞｼｯｸUB" w:eastAsia="HGS創英角ｺﾞｼｯｸUB" w:hAnsi="ＭＳ ゴシック" w:hint="eastAsia"/>
                                <w:w w:val="80"/>
                                <w:sz w:val="28"/>
                              </w:rPr>
                              <w:t>ＴＥＬ０６(６７８４)４５５６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45" type="#_x0000_t202" style="position:absolute;left:0;text-align:left;margin-left:58.5pt;margin-top:776.3pt;width:483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">
                <v:stroke dashstyle="1 1" endcap="round"/>
                <v:textbox>
                  <w:txbxContent>
                    <w:p w:rsidR="00085D70" w:rsidRDefault="00085D70" w:rsidP="00C548B0">
                      <w:pPr>
                        <w:spacing w:line="560" w:lineRule="exact"/>
                        <w:ind w:firstLineChars="100" w:firstLine="480"/>
                        <w:rPr>
                          <w:rFonts w:ascii="HGS創英角ｺﾞｼｯｸUB" w:eastAsia="HGS創英角ｺﾞｼｯｸUB" w:hAnsi="ＭＳ ゴシック"/>
                          <w:w w:val="80"/>
                          <w:sz w:val="28"/>
                        </w:rPr>
                      </w:pPr>
                      <w:r w:rsidRPr="003B760D">
                        <w:rPr>
                          <w:rFonts w:ascii="CRＣ＆Ｇ由紀葉太楷書体04" w:eastAsia="CRＣ＆Ｇ由紀葉太楷書体04" w:hint="eastAsia"/>
                          <w:sz w:val="48"/>
                          <w:szCs w:val="48"/>
                        </w:rPr>
                        <w:t>かわちの社労士事務所</w:t>
                      </w:r>
                      <w:r w:rsidRPr="003B760D">
                        <w:rPr>
                          <w:rFonts w:ascii="HGS創英角ｺﾞｼｯｸUB" w:eastAsia="HGS創英角ｺﾞｼｯｸUB" w:hint="eastAsia"/>
                          <w:sz w:val="48"/>
                          <w:szCs w:val="48"/>
                        </w:rPr>
                        <w:t xml:space="preserve">　</w:t>
                      </w:r>
                      <w:r>
                        <w:rPr>
                          <w:rFonts w:ascii="HGS創英角ｺﾞｼｯｸUB" w:eastAsia="HGS創英角ｺﾞｼｯｸUB" w:hAnsi="ＭＳ ゴシック" w:hint="eastAsia"/>
                          <w:w w:val="80"/>
                          <w:sz w:val="28"/>
                        </w:rPr>
                        <w:t>ＴＥＬ０６(６７８４)４５５６</w:t>
                      </w:r>
                    </w:p>
                  </w:txbxContent>
                </v:textbox>
              </v:shape>
            </w:pict>
          </mc:Fallback>
        </mc:AlternateContent>
      </w:r>
    </w:p>
    <w:sectPr w:rsidR="00DA207B" w:rsidSect="000113F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36" w:rsidRDefault="00D14A36" w:rsidP="004C5E5A">
      <w:r>
        <w:separator/>
      </w:r>
    </w:p>
  </w:endnote>
  <w:endnote w:type="continuationSeparator" w:id="0">
    <w:p w:rsidR="00D14A36" w:rsidRDefault="00D14A36" w:rsidP="004C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白洲太楷書体">
    <w:panose1 w:val="03000A00000000000000"/>
    <w:charset w:val="80"/>
    <w:family w:val="script"/>
    <w:pitch w:val="variable"/>
    <w:sig w:usb0="80000281" w:usb1="28C76CF8" w:usb2="00000010" w:usb3="00000000" w:csb0="00020000" w:csb1="00000000"/>
  </w:font>
  <w:font w:name="AR P勘亭流H">
    <w:panose1 w:val="020B0600010101010101"/>
    <w:charset w:val="80"/>
    <w:family w:val="modern"/>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平成明朝体W9">
    <w:panose1 w:val="02020A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CRＣ＆Ｇ由紀葉太楷書体04">
    <w:panose1 w:val="02000600000000000000"/>
    <w:charset w:val="80"/>
    <w:family w:val="auto"/>
    <w:pitch w:val="variable"/>
    <w:sig w:usb0="80000287" w:usb1="28C76CF8" w:usb2="00000010"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36" w:rsidRDefault="00D14A36" w:rsidP="004C5E5A">
      <w:r>
        <w:separator/>
      </w:r>
    </w:p>
  </w:footnote>
  <w:footnote w:type="continuationSeparator" w:id="0">
    <w:p w:rsidR="00D14A36" w:rsidRDefault="00D14A36" w:rsidP="004C5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AC"/>
    <w:rsid w:val="0000575E"/>
    <w:rsid w:val="000113F9"/>
    <w:rsid w:val="00045045"/>
    <w:rsid w:val="00085D70"/>
    <w:rsid w:val="000D72C3"/>
    <w:rsid w:val="00110362"/>
    <w:rsid w:val="001C1EA7"/>
    <w:rsid w:val="001C3DC8"/>
    <w:rsid w:val="0023555F"/>
    <w:rsid w:val="002502FF"/>
    <w:rsid w:val="00295F25"/>
    <w:rsid w:val="00350C60"/>
    <w:rsid w:val="003D37A2"/>
    <w:rsid w:val="003E07B1"/>
    <w:rsid w:val="00400440"/>
    <w:rsid w:val="00405A99"/>
    <w:rsid w:val="004644A0"/>
    <w:rsid w:val="004668A6"/>
    <w:rsid w:val="00495CCF"/>
    <w:rsid w:val="004A2833"/>
    <w:rsid w:val="004C5E5A"/>
    <w:rsid w:val="004E6F9E"/>
    <w:rsid w:val="005646EA"/>
    <w:rsid w:val="00564F05"/>
    <w:rsid w:val="0058493F"/>
    <w:rsid w:val="005B468C"/>
    <w:rsid w:val="005D2B0F"/>
    <w:rsid w:val="00610EB3"/>
    <w:rsid w:val="00637763"/>
    <w:rsid w:val="0067711D"/>
    <w:rsid w:val="00684BE9"/>
    <w:rsid w:val="00692464"/>
    <w:rsid w:val="006F3611"/>
    <w:rsid w:val="00702717"/>
    <w:rsid w:val="007133E8"/>
    <w:rsid w:val="00725EFC"/>
    <w:rsid w:val="007B3738"/>
    <w:rsid w:val="007C51A7"/>
    <w:rsid w:val="00802033"/>
    <w:rsid w:val="00813BEF"/>
    <w:rsid w:val="00822C63"/>
    <w:rsid w:val="00831F66"/>
    <w:rsid w:val="00836395"/>
    <w:rsid w:val="00870A38"/>
    <w:rsid w:val="008A5EE5"/>
    <w:rsid w:val="008D3371"/>
    <w:rsid w:val="008D57F7"/>
    <w:rsid w:val="00905140"/>
    <w:rsid w:val="00967C17"/>
    <w:rsid w:val="00A067DB"/>
    <w:rsid w:val="00A22FDE"/>
    <w:rsid w:val="00A253AA"/>
    <w:rsid w:val="00A526FD"/>
    <w:rsid w:val="00AA2A28"/>
    <w:rsid w:val="00AC197B"/>
    <w:rsid w:val="00B51131"/>
    <w:rsid w:val="00BC6737"/>
    <w:rsid w:val="00BE2779"/>
    <w:rsid w:val="00BE5123"/>
    <w:rsid w:val="00CD42C8"/>
    <w:rsid w:val="00D14A36"/>
    <w:rsid w:val="00DA207B"/>
    <w:rsid w:val="00E017AC"/>
    <w:rsid w:val="00EF2D0E"/>
    <w:rsid w:val="00EF4DE5"/>
    <w:rsid w:val="00F131C4"/>
    <w:rsid w:val="00F723C5"/>
    <w:rsid w:val="00F726E1"/>
    <w:rsid w:val="00F74709"/>
    <w:rsid w:val="00FC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E5A"/>
    <w:pPr>
      <w:tabs>
        <w:tab w:val="center" w:pos="4252"/>
        <w:tab w:val="right" w:pos="8504"/>
      </w:tabs>
      <w:snapToGrid w:val="0"/>
    </w:pPr>
  </w:style>
  <w:style w:type="character" w:customStyle="1" w:styleId="a4">
    <w:name w:val="ヘッダー (文字)"/>
    <w:basedOn w:val="a0"/>
    <w:link w:val="a3"/>
    <w:uiPriority w:val="99"/>
    <w:rsid w:val="004C5E5A"/>
  </w:style>
  <w:style w:type="paragraph" w:styleId="a5">
    <w:name w:val="footer"/>
    <w:basedOn w:val="a"/>
    <w:link w:val="a6"/>
    <w:uiPriority w:val="99"/>
    <w:unhideWhenUsed/>
    <w:rsid w:val="004C5E5A"/>
    <w:pPr>
      <w:tabs>
        <w:tab w:val="center" w:pos="4252"/>
        <w:tab w:val="right" w:pos="8504"/>
      </w:tabs>
      <w:snapToGrid w:val="0"/>
    </w:pPr>
  </w:style>
  <w:style w:type="character" w:customStyle="1" w:styleId="a6">
    <w:name w:val="フッター (文字)"/>
    <w:basedOn w:val="a0"/>
    <w:link w:val="a5"/>
    <w:uiPriority w:val="99"/>
    <w:rsid w:val="004C5E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E5A"/>
    <w:pPr>
      <w:tabs>
        <w:tab w:val="center" w:pos="4252"/>
        <w:tab w:val="right" w:pos="8504"/>
      </w:tabs>
      <w:snapToGrid w:val="0"/>
    </w:pPr>
  </w:style>
  <w:style w:type="character" w:customStyle="1" w:styleId="a4">
    <w:name w:val="ヘッダー (文字)"/>
    <w:basedOn w:val="a0"/>
    <w:link w:val="a3"/>
    <w:uiPriority w:val="99"/>
    <w:rsid w:val="004C5E5A"/>
  </w:style>
  <w:style w:type="paragraph" w:styleId="a5">
    <w:name w:val="footer"/>
    <w:basedOn w:val="a"/>
    <w:link w:val="a6"/>
    <w:uiPriority w:val="99"/>
    <w:unhideWhenUsed/>
    <w:rsid w:val="004C5E5A"/>
    <w:pPr>
      <w:tabs>
        <w:tab w:val="center" w:pos="4252"/>
        <w:tab w:val="right" w:pos="8504"/>
      </w:tabs>
      <w:snapToGrid w:val="0"/>
    </w:pPr>
  </w:style>
  <w:style w:type="character" w:customStyle="1" w:styleId="a6">
    <w:name w:val="フッター (文字)"/>
    <w:basedOn w:val="a0"/>
    <w:link w:val="a5"/>
    <w:uiPriority w:val="99"/>
    <w:rsid w:val="004C5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AABD8-0E8A-4796-B775-C4A17126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9</Words>
  <Characters>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dc:creator>
  <cp:lastModifiedBy>Mate</cp:lastModifiedBy>
  <cp:revision>7</cp:revision>
  <cp:lastPrinted>2014-04-24T05:44:00Z</cp:lastPrinted>
  <dcterms:created xsi:type="dcterms:W3CDTF">2014-04-07T07:11:00Z</dcterms:created>
  <dcterms:modified xsi:type="dcterms:W3CDTF">2014-04-24T08:51:00Z</dcterms:modified>
</cp:coreProperties>
</file>